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384" w:rsidRPr="00D14384" w:rsidRDefault="00D14384" w:rsidP="00D14384">
      <w:pPr>
        <w:widowControl/>
        <w:suppressAutoHyphens w:val="0"/>
        <w:ind w:left="360"/>
        <w:jc w:val="both"/>
        <w:rPr>
          <w:rFonts w:eastAsia="Calibri" w:cs="Times New Roman"/>
          <w:b/>
          <w:color w:val="auto"/>
          <w:sz w:val="28"/>
          <w:szCs w:val="28"/>
          <w:lang w:val="kk-KZ" w:eastAsia="ru-RU" w:bidi="ar-SA"/>
        </w:rPr>
      </w:pPr>
      <w:r w:rsidRPr="00D14384">
        <w:rPr>
          <w:rFonts w:eastAsia="Calibri" w:cs="Times New Roman"/>
          <w:b/>
          <w:color w:val="auto"/>
          <w:sz w:val="28"/>
          <w:szCs w:val="28"/>
          <w:lang w:val="kk-KZ" w:eastAsia="ru-RU" w:bidi="ar-SA"/>
        </w:rPr>
        <w:t>Модуль 2. Трансмиссия</w:t>
      </w:r>
    </w:p>
    <w:p w:rsidR="00D14384" w:rsidRPr="00D14384" w:rsidRDefault="00D14384" w:rsidP="00D14384">
      <w:pPr>
        <w:widowControl/>
        <w:suppressAutoHyphens w:val="0"/>
        <w:jc w:val="both"/>
        <w:rPr>
          <w:rFonts w:eastAsia="Calibri" w:cs="Times New Roman"/>
          <w:color w:val="FF0000"/>
          <w:sz w:val="28"/>
          <w:szCs w:val="28"/>
          <w:lang w:val="kk-KZ" w:eastAsia="ru-RU" w:bidi="ar-SA"/>
        </w:rPr>
      </w:pPr>
    </w:p>
    <w:p w:rsidR="00D14384" w:rsidRPr="00D14384" w:rsidRDefault="00D14384" w:rsidP="00D14384">
      <w:pPr>
        <w:widowControl/>
        <w:shd w:val="clear" w:color="auto" w:fill="FFFFFF"/>
        <w:suppressAutoHyphens w:val="0"/>
        <w:ind w:left="360"/>
        <w:jc w:val="both"/>
        <w:rPr>
          <w:rFonts w:eastAsia="Times New Roman" w:cs="Times New Roman"/>
          <w:color w:val="auto"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b/>
          <w:noProof/>
          <w:sz w:val="28"/>
          <w:szCs w:val="28"/>
          <w:lang w:val="kk-KZ" w:eastAsia="ru-RU" w:bidi="ar-SA"/>
        </w:rPr>
        <w:t>2.1 Трансмиссия.</w:t>
      </w:r>
      <w:r w:rsidRPr="00D14384">
        <w:rPr>
          <w:rFonts w:eastAsia="Times New Roman" w:cs="Times New Roman"/>
          <w:noProof/>
          <w:sz w:val="28"/>
          <w:szCs w:val="28"/>
          <w:lang w:val="kk-KZ" w:eastAsia="ru-RU" w:bidi="ar-SA"/>
        </w:rPr>
        <w:t xml:space="preserve"> Трансмиссиялардың түрлері, жұмыс жағдайы және олардың атқаратын қызметі. Трансмиссияның схемасы, негізгі механизмдері және олардың </w:t>
      </w:r>
      <w:r w:rsidR="00A719B6">
        <w:rPr>
          <w:rFonts w:eastAsia="Times New Roman" w:cs="Times New Roman"/>
          <w:noProof/>
          <w:sz w:val="28"/>
          <w:szCs w:val="28"/>
          <w:lang w:val="kk-KZ" w:eastAsia="ru-RU" w:bidi="ar-SA"/>
        </w:rPr>
        <w:t>і</w:t>
      </w:r>
      <w:r w:rsidRPr="00D14384">
        <w:rPr>
          <w:rFonts w:eastAsia="Times New Roman" w:cs="Times New Roman"/>
          <w:noProof/>
          <w:spacing w:val="3"/>
          <w:sz w:val="28"/>
          <w:szCs w:val="28"/>
          <w:lang w:val="kk-KZ" w:eastAsia="ru-RU" w:bidi="ar-SA"/>
        </w:rPr>
        <w:t xml:space="preserve">лінісу муфтасы. Олардың түрлері және атқаратын қызметі, </w:t>
      </w:r>
      <w:r w:rsidRPr="00D14384">
        <w:rPr>
          <w:rFonts w:eastAsia="Times New Roman" w:cs="Times New Roman"/>
          <w:noProof/>
          <w:spacing w:val="-3"/>
          <w:sz w:val="28"/>
          <w:szCs w:val="28"/>
          <w:lang w:val="kk-KZ" w:eastAsia="ru-RU" w:bidi="ar-SA"/>
        </w:rPr>
        <w:t xml:space="preserve">жұмыс істеу принципі мен құрылысы. Муфтаны басқаратын жетек, </w:t>
      </w:r>
      <w:r w:rsidRPr="00D14384">
        <w:rPr>
          <w:rFonts w:eastAsia="Times New Roman" w:cs="Times New Roman"/>
          <w:noProof/>
          <w:sz w:val="28"/>
          <w:szCs w:val="28"/>
          <w:lang w:val="kk-KZ" w:eastAsia="ru-RU" w:bidi="ar-SA"/>
        </w:rPr>
        <w:t xml:space="preserve">техникалық күтімі және реттеулері. </w:t>
      </w:r>
    </w:p>
    <w:p w:rsidR="00D14384" w:rsidRPr="00D14384" w:rsidRDefault="00D14384" w:rsidP="00D14384">
      <w:pPr>
        <w:widowControl/>
        <w:shd w:val="clear" w:color="auto" w:fill="FFFFFF"/>
        <w:suppressAutoHyphens w:val="0"/>
        <w:ind w:left="360"/>
        <w:jc w:val="both"/>
        <w:rPr>
          <w:rFonts w:eastAsia="Times New Roman" w:cs="Times New Roman"/>
          <w:color w:val="auto"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noProof/>
          <w:sz w:val="28"/>
          <w:szCs w:val="28"/>
          <w:lang w:val="kk-KZ" w:eastAsia="ru-RU" w:bidi="ar-SA"/>
        </w:rPr>
        <w:t xml:space="preserve">Беріліс кораптары. Атқаратын қызметі мен түрлері. Беріліс қораптарының құрылысы және жұмысы. Жүріп келе жатып, энергия ағынын үзбей, берілісті ауыстырып қосатын тракторлардың </w:t>
      </w:r>
      <w:r w:rsidRPr="00D14384">
        <w:rPr>
          <w:rFonts w:eastAsia="Times New Roman" w:cs="Times New Roman"/>
          <w:noProof/>
          <w:spacing w:val="-1"/>
          <w:sz w:val="28"/>
          <w:szCs w:val="28"/>
          <w:lang w:val="kk-KZ" w:eastAsia="ru-RU" w:bidi="ar-SA"/>
        </w:rPr>
        <w:t>беріліс корабының ерекшеліктері.</w:t>
      </w:r>
    </w:p>
    <w:p w:rsidR="00D14384" w:rsidRPr="00D14384" w:rsidRDefault="00D14384" w:rsidP="00D14384">
      <w:pPr>
        <w:widowControl/>
        <w:shd w:val="clear" w:color="auto" w:fill="FFFFFF"/>
        <w:suppressAutoHyphens w:val="0"/>
        <w:ind w:left="360"/>
        <w:jc w:val="both"/>
        <w:rPr>
          <w:rFonts w:eastAsia="Times New Roman" w:cs="Times New Roman"/>
          <w:noProof/>
          <w:spacing w:val="-2"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noProof/>
          <w:sz w:val="28"/>
          <w:szCs w:val="28"/>
          <w:lang w:val="kk-KZ" w:eastAsia="ru-RU" w:bidi="ar-SA"/>
        </w:rPr>
        <w:t xml:space="preserve">Төмендеткіш қораптар, таратушы қораптар. Жүрісті бәсеңдетушілер. Олардың </w:t>
      </w:r>
      <w:r w:rsidRPr="00D14384">
        <w:rPr>
          <w:rFonts w:eastAsia="Times New Roman" w:cs="Times New Roman"/>
          <w:noProof/>
          <w:spacing w:val="-3"/>
          <w:sz w:val="28"/>
          <w:szCs w:val="28"/>
          <w:lang w:val="kk-KZ" w:eastAsia="ru-RU" w:bidi="ar-SA"/>
        </w:rPr>
        <w:t>құрылысы</w:t>
      </w:r>
      <w:r w:rsidRPr="00D14384">
        <w:rPr>
          <w:rFonts w:eastAsia="Times New Roman" w:cs="Times New Roman"/>
          <w:noProof/>
          <w:sz w:val="28"/>
          <w:szCs w:val="28"/>
          <w:lang w:val="kk-KZ" w:eastAsia="ru-RU" w:bidi="ar-SA"/>
        </w:rPr>
        <w:t xml:space="preserve"> мен жұмысы. Техникалық </w:t>
      </w:r>
      <w:r w:rsidRPr="00D14384">
        <w:rPr>
          <w:rFonts w:eastAsia="Times New Roman" w:cs="Times New Roman"/>
          <w:noProof/>
          <w:spacing w:val="-2"/>
          <w:sz w:val="28"/>
          <w:szCs w:val="28"/>
          <w:lang w:val="kk-KZ" w:eastAsia="ru-RU" w:bidi="ar-SA"/>
        </w:rPr>
        <w:t>күтші мен ретгеулер</w:t>
      </w:r>
    </w:p>
    <w:p w:rsidR="00D14384" w:rsidRPr="00D14384" w:rsidRDefault="00D14384" w:rsidP="00D14384">
      <w:pPr>
        <w:widowControl/>
        <w:shd w:val="clear" w:color="auto" w:fill="FFFFFF"/>
        <w:suppressAutoHyphens w:val="0"/>
        <w:ind w:left="360"/>
        <w:jc w:val="both"/>
        <w:rPr>
          <w:rFonts w:eastAsia="Times New Roman" w:cs="Times New Roman"/>
          <w:color w:val="auto"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noProof/>
          <w:sz w:val="28"/>
          <w:szCs w:val="28"/>
          <w:lang w:val="kk-KZ" w:eastAsia="ru-RU" w:bidi="ar-SA"/>
        </w:rPr>
        <w:t xml:space="preserve">Жүргізуші белдемелер. Атқаратын қызметі, құрылысы мен </w:t>
      </w:r>
      <w:r w:rsidRPr="00D14384">
        <w:rPr>
          <w:rFonts w:eastAsia="Times New Roman" w:cs="Times New Roman"/>
          <w:noProof/>
          <w:spacing w:val="2"/>
          <w:sz w:val="28"/>
          <w:szCs w:val="28"/>
          <w:lang w:val="kk-KZ" w:eastAsia="ru-RU" w:bidi="ar-SA"/>
        </w:rPr>
        <w:t xml:space="preserve">жұмысы. Басты берілістер. Дифференциалдардың құрылысы және </w:t>
      </w:r>
      <w:r w:rsidRPr="00D14384">
        <w:rPr>
          <w:noProof/>
          <w:color w:val="auto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FF79135" wp14:editId="478A6A75">
                <wp:simplePos x="0" y="0"/>
                <wp:positionH relativeFrom="margin">
                  <wp:posOffset>9928860</wp:posOffset>
                </wp:positionH>
                <wp:positionV relativeFrom="paragraph">
                  <wp:posOffset>-7157720</wp:posOffset>
                </wp:positionV>
                <wp:extent cx="0" cy="7557770"/>
                <wp:effectExtent l="9525" t="15875" r="9525" b="82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557770"/>
                        </a:xfrm>
                        <a:prstGeom prst="line">
                          <a:avLst/>
                        </a:prstGeom>
                        <a:noFill/>
                        <a:ln w="139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81.8pt,-563.6pt" to="781.8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" o:allowincell="f" strokeweight="1.1pt">
                <w10:wrap anchorx="margin"/>
              </v:line>
            </w:pict>
          </mc:Fallback>
        </mc:AlternateContent>
      </w:r>
      <w:r w:rsidRPr="00D14384">
        <w:rPr>
          <w:rFonts w:eastAsia="Times New Roman" w:cs="Times New Roman"/>
          <w:noProof/>
          <w:sz w:val="28"/>
          <w:szCs w:val="28"/>
          <w:lang w:val="kk-KZ" w:eastAsia="ru-RU" w:bidi="ar-SA"/>
        </w:rPr>
        <w:t xml:space="preserve">жұмыс принциптері. </w:t>
      </w:r>
      <w:r w:rsidRPr="00D14384">
        <w:rPr>
          <w:rFonts w:eastAsia="Times New Roman" w:cs="Times New Roman"/>
          <w:noProof/>
          <w:spacing w:val="2"/>
          <w:sz w:val="28"/>
          <w:szCs w:val="28"/>
          <w:lang w:val="kk-KZ" w:eastAsia="ru-RU" w:bidi="ar-SA"/>
        </w:rPr>
        <w:t xml:space="preserve">Дифференциалды </w:t>
      </w:r>
      <w:r w:rsidRPr="00D14384">
        <w:rPr>
          <w:rFonts w:eastAsia="Times New Roman" w:cs="Times New Roman"/>
          <w:noProof/>
          <w:sz w:val="28"/>
          <w:szCs w:val="28"/>
          <w:lang w:val="kk-KZ" w:eastAsia="ru-RU" w:bidi="ar-SA"/>
        </w:rPr>
        <w:t xml:space="preserve">тұтастыру. Өздігінен </w:t>
      </w:r>
      <w:r w:rsidRPr="00D14384">
        <w:rPr>
          <w:rFonts w:eastAsia="Times New Roman" w:cs="Times New Roman"/>
          <w:noProof/>
          <w:spacing w:val="-2"/>
          <w:sz w:val="28"/>
          <w:szCs w:val="28"/>
          <w:lang w:val="kk-KZ" w:eastAsia="ru-RU" w:bidi="ar-SA"/>
        </w:rPr>
        <w:t xml:space="preserve">тұтасатын дифференциалдар. Жартылай осьтердің түрлері. Алдыңғы </w:t>
      </w:r>
      <w:r w:rsidRPr="00D14384">
        <w:rPr>
          <w:rFonts w:eastAsia="Times New Roman" w:cs="Times New Roman"/>
          <w:noProof/>
          <w:spacing w:val="-4"/>
          <w:sz w:val="28"/>
          <w:szCs w:val="28"/>
          <w:lang w:val="kk-KZ" w:eastAsia="ru-RU" w:bidi="ar-SA"/>
        </w:rPr>
        <w:t xml:space="preserve">жүргізуіш белдемелер. Механизмдеріне техникалық қызмет жасау мен </w:t>
      </w:r>
      <w:r w:rsidRPr="00D14384">
        <w:rPr>
          <w:rFonts w:eastAsia="Times New Roman" w:cs="Times New Roman"/>
          <w:noProof/>
          <w:spacing w:val="-9"/>
          <w:sz w:val="28"/>
          <w:szCs w:val="28"/>
          <w:lang w:val="kk-KZ" w:eastAsia="ru-RU" w:bidi="ar-SA"/>
        </w:rPr>
        <w:t>ретгеулері.</w:t>
      </w:r>
    </w:p>
    <w:p w:rsidR="00D14384" w:rsidRPr="00D14384" w:rsidRDefault="00D14384" w:rsidP="00D14384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noProof/>
          <w:spacing w:val="-2"/>
          <w:sz w:val="28"/>
          <w:szCs w:val="28"/>
          <w:lang w:val="kk-KZ" w:eastAsia="ru-RU" w:bidi="ar-SA"/>
        </w:rPr>
      </w:pPr>
    </w:p>
    <w:p w:rsidR="00D14384" w:rsidRPr="00D14384" w:rsidRDefault="00D14384" w:rsidP="00D14384">
      <w:pPr>
        <w:widowControl/>
        <w:shd w:val="clear" w:color="auto" w:fill="FFFFFF"/>
        <w:suppressAutoHyphens w:val="0"/>
        <w:ind w:left="360"/>
        <w:jc w:val="both"/>
        <w:rPr>
          <w:rFonts w:eastAsia="Times New Roman" w:cs="Times New Roman"/>
          <w:noProof/>
          <w:spacing w:val="-2"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b/>
          <w:noProof/>
          <w:spacing w:val="-1"/>
          <w:sz w:val="28"/>
          <w:szCs w:val="28"/>
          <w:lang w:val="kk-KZ" w:eastAsia="ru-RU" w:bidi="ar-SA"/>
        </w:rPr>
        <w:t>Басқаратын механизмдер. Т</w:t>
      </w:r>
      <w:r w:rsidRPr="00D14384">
        <w:rPr>
          <w:rFonts w:eastAsia="Times New Roman" w:cs="Times New Roman"/>
          <w:b/>
          <w:noProof/>
          <w:sz w:val="28"/>
          <w:szCs w:val="28"/>
          <w:lang w:val="kk-KZ" w:eastAsia="ru-RU" w:bidi="ar-SA"/>
        </w:rPr>
        <w:t>ежеу жүйелері.</w:t>
      </w:r>
    </w:p>
    <w:p w:rsidR="00D14384" w:rsidRPr="00D14384" w:rsidRDefault="00D14384" w:rsidP="00D14384">
      <w:pPr>
        <w:ind w:left="360"/>
        <w:jc w:val="both"/>
        <w:rPr>
          <w:rFonts w:eastAsia="Times New Roman" w:cs="Times New Roman"/>
          <w:noProof/>
          <w:spacing w:val="-1"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noProof/>
          <w:spacing w:val="-1"/>
          <w:sz w:val="28"/>
          <w:szCs w:val="28"/>
          <w:lang w:val="kk-KZ" w:eastAsia="ru-RU" w:bidi="ar-SA"/>
        </w:rPr>
        <w:t xml:space="preserve">Тракторлар мен автомобильдерді басқаратын механизмдер.      </w:t>
      </w:r>
    </w:p>
    <w:p w:rsidR="00D14384" w:rsidRPr="00D14384" w:rsidRDefault="00D14384" w:rsidP="00D14384">
      <w:pPr>
        <w:ind w:left="360"/>
        <w:jc w:val="both"/>
        <w:rPr>
          <w:rFonts w:cs="Times New Roman"/>
          <w:sz w:val="28"/>
          <w:szCs w:val="28"/>
          <w:lang w:val="kk-KZ"/>
        </w:rPr>
      </w:pPr>
      <w:r w:rsidRPr="00D14384">
        <w:rPr>
          <w:rFonts w:cs="Times New Roman"/>
          <w:sz w:val="28"/>
          <w:szCs w:val="28"/>
          <w:lang w:val="kk-KZ"/>
        </w:rPr>
        <w:t xml:space="preserve">Дөңгелекті тракторлар мен автомобильдерді руль арқылы басқару. Атқаратын қызметі мен түрлері. </w:t>
      </w:r>
      <w:r w:rsidRPr="00D14384">
        <w:rPr>
          <w:rFonts w:eastAsia="Times New Roman" w:cs="Times New Roman"/>
          <w:noProof/>
          <w:sz w:val="28"/>
          <w:szCs w:val="28"/>
          <w:lang w:val="kk-KZ" w:eastAsia="ru-RU" w:bidi="ar-SA"/>
        </w:rPr>
        <w:t>Бұру әдістері. Басқару-дөңгелектерін орналастыру бұрыштары. Алдыңғы ось, бұрылу цапфалары</w:t>
      </w:r>
      <w:r w:rsidRPr="00D14384">
        <w:rPr>
          <w:rFonts w:eastAsia="Times New Roman" w:cs="Times New Roman"/>
          <w:noProof/>
          <w:spacing w:val="-5"/>
          <w:sz w:val="28"/>
          <w:szCs w:val="28"/>
          <w:lang w:val="kk-KZ" w:eastAsia="ru-RU" w:bidi="ar-SA"/>
        </w:rPr>
        <w:t xml:space="preserve">. </w:t>
      </w:r>
      <w:r w:rsidRPr="00D14384">
        <w:rPr>
          <w:rFonts w:cs="Times New Roman"/>
          <w:sz w:val="28"/>
          <w:szCs w:val="28"/>
          <w:lang w:val="kk-KZ"/>
        </w:rPr>
        <w:t>Техникалық қызмет көрсету және реттеулер.</w:t>
      </w:r>
    </w:p>
    <w:p w:rsidR="00D14384" w:rsidRPr="00D14384" w:rsidRDefault="00D14384" w:rsidP="00D14384">
      <w:pPr>
        <w:widowControl/>
        <w:shd w:val="clear" w:color="auto" w:fill="FFFFFF"/>
        <w:suppressAutoHyphens w:val="0"/>
        <w:ind w:left="360"/>
        <w:jc w:val="both"/>
        <w:rPr>
          <w:rFonts w:eastAsia="Times New Roman" w:cs="Times New Roman"/>
          <w:color w:val="auto"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noProof/>
          <w:spacing w:val="-5"/>
          <w:sz w:val="28"/>
          <w:szCs w:val="28"/>
          <w:lang w:val="kk-KZ" w:eastAsia="ru-RU" w:bidi="ar-SA"/>
        </w:rPr>
        <w:t xml:space="preserve">2.2.2 Жетек мехаиизмдерінің кұрылысы. Шарнирлі рамалы </w:t>
      </w:r>
      <w:r w:rsidRPr="00D14384">
        <w:rPr>
          <w:rFonts w:eastAsia="Times New Roman" w:cs="Times New Roman"/>
          <w:noProof/>
          <w:spacing w:val="1"/>
          <w:sz w:val="28"/>
          <w:szCs w:val="28"/>
          <w:lang w:val="kk-KZ" w:eastAsia="ru-RU" w:bidi="ar-SA"/>
        </w:rPr>
        <w:t xml:space="preserve">тракторлардың   бұрылу   механизмдері.  Техникалық  күтімі   мен </w:t>
      </w:r>
      <w:r w:rsidRPr="00D14384">
        <w:rPr>
          <w:rFonts w:eastAsia="Times New Roman" w:cs="Times New Roman"/>
          <w:noProof/>
          <w:spacing w:val="-13"/>
          <w:sz w:val="28"/>
          <w:szCs w:val="28"/>
          <w:lang w:val="kk-KZ" w:eastAsia="ru-RU" w:bidi="ar-SA"/>
        </w:rPr>
        <w:t>реттеулері.</w:t>
      </w:r>
    </w:p>
    <w:p w:rsidR="00D14384" w:rsidRPr="00D14384" w:rsidRDefault="00D14384" w:rsidP="00D14384">
      <w:pPr>
        <w:ind w:left="360"/>
        <w:jc w:val="both"/>
        <w:rPr>
          <w:rFonts w:cs="Times New Roman"/>
          <w:sz w:val="28"/>
          <w:szCs w:val="28"/>
          <w:lang w:val="kk-KZ"/>
        </w:rPr>
      </w:pPr>
      <w:r w:rsidRPr="00D14384">
        <w:rPr>
          <w:rFonts w:cs="Times New Roman"/>
          <w:sz w:val="28"/>
          <w:szCs w:val="28"/>
          <w:lang w:val="kk-KZ"/>
        </w:rPr>
        <w:t>Шынжыр табанды тракторлардың бұру механизмдері және құрылысы. Қызметі, жіктелулері және оларға қойылатын талаптар. Техникалық қызмет көрсету және реттеулер.</w:t>
      </w:r>
    </w:p>
    <w:p w:rsidR="00D14384" w:rsidRPr="00D14384" w:rsidRDefault="00D14384" w:rsidP="00D14384">
      <w:pPr>
        <w:widowControl/>
        <w:shd w:val="clear" w:color="auto" w:fill="FFFFFF"/>
        <w:suppressAutoHyphens w:val="0"/>
        <w:ind w:left="360"/>
        <w:jc w:val="both"/>
        <w:rPr>
          <w:rFonts w:eastAsia="Times New Roman" w:cs="Times New Roman"/>
          <w:noProof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noProof/>
          <w:sz w:val="28"/>
          <w:szCs w:val="28"/>
          <w:lang w:val="kk-KZ" w:eastAsia="ru-RU" w:bidi="ar-SA"/>
        </w:rPr>
        <w:t xml:space="preserve">2.2.3 Тракторлар мсн автомобильдердің тежеу жүйелері. Қызметі </w:t>
      </w:r>
      <w:r w:rsidRPr="00D14384">
        <w:rPr>
          <w:rFonts w:eastAsia="Times New Roman" w:cs="Times New Roman"/>
          <w:noProof/>
          <w:spacing w:val="11"/>
          <w:sz w:val="28"/>
          <w:szCs w:val="28"/>
          <w:lang w:val="kk-KZ" w:eastAsia="ru-RU" w:bidi="ar-SA"/>
        </w:rPr>
        <w:t xml:space="preserve">және түрлері. Тракторлардың, автомобильдердің және </w:t>
      </w:r>
      <w:r w:rsidRPr="00D14384">
        <w:rPr>
          <w:rFonts w:eastAsia="Times New Roman" w:cs="Times New Roman"/>
          <w:noProof/>
          <w:spacing w:val="3"/>
          <w:sz w:val="28"/>
          <w:szCs w:val="28"/>
          <w:lang w:val="kk-KZ" w:eastAsia="ru-RU" w:bidi="ar-SA"/>
        </w:rPr>
        <w:t xml:space="preserve">тіркемелердің тежеу жүйелерінің </w:t>
      </w:r>
      <w:r w:rsidRPr="00D14384">
        <w:rPr>
          <w:rFonts w:eastAsia="Times New Roman" w:cs="Times New Roman"/>
          <w:noProof/>
          <w:sz w:val="28"/>
          <w:szCs w:val="28"/>
          <w:lang w:val="kk-KZ" w:eastAsia="ru-RU" w:bidi="ar-SA"/>
        </w:rPr>
        <w:t>құрылысы мен жұмысы</w:t>
      </w:r>
      <w:r w:rsidRPr="00D14384">
        <w:rPr>
          <w:rFonts w:eastAsia="Times New Roman" w:cs="Times New Roman"/>
          <w:i/>
          <w:iCs/>
          <w:noProof/>
          <w:spacing w:val="3"/>
          <w:sz w:val="28"/>
          <w:szCs w:val="28"/>
          <w:lang w:val="kk-KZ" w:eastAsia="ru-RU" w:bidi="ar-SA"/>
        </w:rPr>
        <w:t xml:space="preserve">. </w:t>
      </w:r>
      <w:r w:rsidRPr="00D14384">
        <w:rPr>
          <w:rFonts w:eastAsia="Times New Roman" w:cs="Times New Roman"/>
          <w:noProof/>
          <w:sz w:val="28"/>
          <w:szCs w:val="28"/>
          <w:lang w:val="kk-KZ" w:eastAsia="ru-RU" w:bidi="ar-SA"/>
        </w:rPr>
        <w:t xml:space="preserve">Тежегіштерді іске қосу. </w:t>
      </w:r>
      <w:r w:rsidRPr="00D14384">
        <w:rPr>
          <w:rFonts w:eastAsia="Times New Roman" w:cs="Times New Roman"/>
          <w:noProof/>
          <w:spacing w:val="1"/>
          <w:sz w:val="28"/>
          <w:szCs w:val="28"/>
          <w:lang w:val="kk-KZ" w:eastAsia="ru-RU" w:bidi="ar-SA"/>
        </w:rPr>
        <w:t xml:space="preserve">Техникалық  күтімі   мен </w:t>
      </w:r>
      <w:r w:rsidRPr="00D14384">
        <w:rPr>
          <w:rFonts w:eastAsia="Times New Roman" w:cs="Times New Roman"/>
          <w:noProof/>
          <w:spacing w:val="-13"/>
          <w:sz w:val="28"/>
          <w:szCs w:val="28"/>
          <w:lang w:val="kk-KZ" w:eastAsia="ru-RU" w:bidi="ar-SA"/>
        </w:rPr>
        <w:t>реттеулері.</w:t>
      </w:r>
    </w:p>
    <w:p w:rsidR="00D14384" w:rsidRPr="00D14384" w:rsidRDefault="00D14384" w:rsidP="00D14384">
      <w:pPr>
        <w:widowControl/>
        <w:shd w:val="clear" w:color="auto" w:fill="FFFFFF"/>
        <w:suppressAutoHyphens w:val="0"/>
        <w:ind w:left="360"/>
        <w:jc w:val="both"/>
        <w:rPr>
          <w:rFonts w:eastAsia="Times New Roman" w:cs="Times New Roman"/>
          <w:color w:val="auto"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noProof/>
          <w:sz w:val="28"/>
          <w:szCs w:val="28"/>
          <w:lang w:val="kk-KZ" w:eastAsia="ru-RU" w:bidi="ar-SA"/>
        </w:rPr>
        <w:t xml:space="preserve">2.2.4 Тежеу жетегі. Тежегіштерді күту және реттеу. Тракторлар </w:t>
      </w:r>
      <w:r w:rsidRPr="00D14384">
        <w:rPr>
          <w:rFonts w:eastAsia="Times New Roman" w:cs="Times New Roman"/>
          <w:noProof/>
          <w:spacing w:val="-3"/>
          <w:sz w:val="28"/>
          <w:szCs w:val="28"/>
          <w:lang w:val="kk-KZ" w:eastAsia="ru-RU" w:bidi="ar-SA"/>
        </w:rPr>
        <w:t>мен автомобильдер шассийінің негізгі даму бағыты.</w:t>
      </w:r>
      <w:r w:rsidRPr="00D14384">
        <w:rPr>
          <w:rFonts w:eastAsia="Times New Roman" w:cs="Times New Roman"/>
          <w:noProof/>
          <w:spacing w:val="1"/>
          <w:sz w:val="28"/>
          <w:szCs w:val="28"/>
          <w:lang w:val="kk-KZ" w:eastAsia="ru-RU" w:bidi="ar-SA"/>
        </w:rPr>
        <w:t xml:space="preserve"> Техникалық  күтімі   мен </w:t>
      </w:r>
      <w:r w:rsidRPr="00D14384">
        <w:rPr>
          <w:rFonts w:eastAsia="Times New Roman" w:cs="Times New Roman"/>
          <w:noProof/>
          <w:spacing w:val="-13"/>
          <w:sz w:val="28"/>
          <w:szCs w:val="28"/>
          <w:lang w:val="kk-KZ" w:eastAsia="ru-RU" w:bidi="ar-SA"/>
        </w:rPr>
        <w:t>реттеулері.</w:t>
      </w:r>
    </w:p>
    <w:p w:rsidR="00D14384" w:rsidRPr="00D14384" w:rsidRDefault="00D14384" w:rsidP="00D14384">
      <w:pPr>
        <w:widowControl/>
        <w:shd w:val="clear" w:color="auto" w:fill="FFFFFF"/>
        <w:suppressAutoHyphens w:val="0"/>
        <w:ind w:left="150"/>
        <w:jc w:val="both"/>
        <w:rPr>
          <w:rFonts w:eastAsia="Times New Roman" w:cs="Times New Roman"/>
          <w:color w:val="auto"/>
          <w:sz w:val="28"/>
          <w:szCs w:val="28"/>
          <w:lang w:val="kk-KZ" w:eastAsia="ru-RU" w:bidi="ar-SA"/>
        </w:rPr>
      </w:pPr>
    </w:p>
    <w:p w:rsidR="00D14384" w:rsidRPr="00D14384" w:rsidRDefault="00D14384" w:rsidP="00D14384">
      <w:pPr>
        <w:widowControl/>
        <w:shd w:val="clear" w:color="auto" w:fill="FFFFFF"/>
        <w:suppressAutoHyphens w:val="0"/>
        <w:ind w:left="360"/>
        <w:jc w:val="both"/>
        <w:rPr>
          <w:rFonts w:eastAsia="Times New Roman" w:cs="Times New Roman"/>
          <w:b/>
          <w:color w:val="auto"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b/>
          <w:noProof/>
          <w:sz w:val="28"/>
          <w:szCs w:val="28"/>
          <w:lang w:val="kk-KZ" w:eastAsia="ru-RU" w:bidi="ar-SA"/>
        </w:rPr>
        <w:t>2.3 Тракторлар мен автомобильдердін тұлғасы мен жүріс бөлігі.</w:t>
      </w:r>
    </w:p>
    <w:p w:rsidR="00D14384" w:rsidRPr="00D14384" w:rsidRDefault="00D14384" w:rsidP="00D14384">
      <w:pPr>
        <w:widowControl/>
        <w:shd w:val="clear" w:color="auto" w:fill="FFFFFF"/>
        <w:suppressAutoHyphens w:val="0"/>
        <w:ind w:left="360"/>
        <w:jc w:val="both"/>
        <w:rPr>
          <w:rFonts w:eastAsia="Times New Roman" w:cs="Times New Roman"/>
          <w:color w:val="auto"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noProof/>
          <w:sz w:val="28"/>
          <w:szCs w:val="28"/>
          <w:lang w:val="kk-KZ" w:eastAsia="ru-RU" w:bidi="ar-SA"/>
        </w:rPr>
        <w:t>2.3.1</w:t>
      </w:r>
      <w:r w:rsidRPr="00D14384">
        <w:rPr>
          <w:rFonts w:eastAsia="Times New Roman" w:cs="Times New Roman"/>
          <w:b/>
          <w:noProof/>
          <w:sz w:val="28"/>
          <w:szCs w:val="28"/>
          <w:lang w:val="kk-KZ" w:eastAsia="ru-RU" w:bidi="ar-SA"/>
        </w:rPr>
        <w:t xml:space="preserve"> </w:t>
      </w:r>
      <w:r w:rsidRPr="00D14384">
        <w:rPr>
          <w:rFonts w:eastAsia="Times New Roman" w:cs="Times New Roman"/>
          <w:noProof/>
          <w:spacing w:val="3"/>
          <w:sz w:val="28"/>
          <w:szCs w:val="28"/>
          <w:lang w:val="kk-KZ" w:eastAsia="ru-RU" w:bidi="ar-SA"/>
        </w:rPr>
        <w:t>Атқаратын қызметі</w:t>
      </w:r>
      <w:r w:rsidRPr="00D14384">
        <w:rPr>
          <w:rFonts w:eastAsia="Times New Roman" w:cs="Times New Roman"/>
          <w:noProof/>
          <w:sz w:val="28"/>
          <w:szCs w:val="28"/>
          <w:lang w:val="kk-KZ" w:eastAsia="ru-RU" w:bidi="ar-SA"/>
        </w:rPr>
        <w:t xml:space="preserve"> </w:t>
      </w:r>
      <w:r w:rsidRPr="00D14384">
        <w:rPr>
          <w:rFonts w:eastAsia="Times New Roman" w:cs="Times New Roman"/>
          <w:noProof/>
          <w:spacing w:val="-1"/>
          <w:sz w:val="28"/>
          <w:szCs w:val="28"/>
          <w:lang w:val="kk-KZ" w:eastAsia="ru-RU" w:bidi="ar-SA"/>
        </w:rPr>
        <w:t xml:space="preserve">және түрлері. Жүріс бөлігінің трактордың тарту </w:t>
      </w:r>
      <w:r w:rsidRPr="00D14384">
        <w:rPr>
          <w:rFonts w:eastAsia="Times New Roman" w:cs="Times New Roman"/>
          <w:noProof/>
          <w:sz w:val="28"/>
          <w:szCs w:val="28"/>
          <w:lang w:val="kk-KZ" w:eastAsia="ru-RU" w:bidi="ar-SA"/>
        </w:rPr>
        <w:t>қасиеті мен топырақ тығыздалуына тигізетін әсері</w:t>
      </w:r>
    </w:p>
    <w:p w:rsidR="003F646E" w:rsidRPr="00D14384" w:rsidRDefault="00D14384" w:rsidP="00D14384">
      <w:pPr>
        <w:ind w:left="360"/>
        <w:rPr>
          <w:rFonts w:eastAsia="Times New Roman" w:cs="Times New Roman"/>
          <w:noProof/>
          <w:spacing w:val="-1"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noProof/>
          <w:spacing w:val="-1"/>
          <w:sz w:val="28"/>
          <w:szCs w:val="28"/>
          <w:lang w:val="kk-KZ" w:eastAsia="ru-RU" w:bidi="ar-SA"/>
        </w:rPr>
        <w:t>2.3.2 Аспа түрлері. Амортизаторлар. Шиналар</w:t>
      </w:r>
    </w:p>
    <w:p w:rsidR="00D14384" w:rsidRDefault="00D14384" w:rsidP="00D14384">
      <w:pPr>
        <w:rPr>
          <w:rFonts w:eastAsia="Times New Roman" w:cs="Times New Roman"/>
          <w:noProof/>
          <w:spacing w:val="-1"/>
          <w:sz w:val="28"/>
          <w:szCs w:val="28"/>
          <w:lang w:val="kk-KZ" w:eastAsia="ru-RU" w:bidi="ar-SA"/>
        </w:rPr>
      </w:pPr>
    </w:p>
    <w:p w:rsidR="00D14384" w:rsidRDefault="00D14384" w:rsidP="00D14384">
      <w:pPr>
        <w:rPr>
          <w:rFonts w:eastAsia="Times New Roman" w:cs="Times New Roman"/>
          <w:noProof/>
          <w:spacing w:val="-1"/>
          <w:sz w:val="28"/>
          <w:szCs w:val="28"/>
          <w:lang w:val="kk-KZ" w:eastAsia="ru-RU" w:bidi="ar-SA"/>
        </w:rPr>
      </w:pPr>
    </w:p>
    <w:p w:rsidR="00D14384" w:rsidRPr="00D14384" w:rsidRDefault="00D14384" w:rsidP="00D14384">
      <w:pPr>
        <w:rPr>
          <w:rFonts w:eastAsia="Times New Roman" w:cs="Times New Roman"/>
          <w:noProof/>
          <w:spacing w:val="-1"/>
          <w:sz w:val="28"/>
          <w:szCs w:val="28"/>
          <w:lang w:val="kk-KZ" w:eastAsia="ru-RU" w:bidi="ar-SA"/>
        </w:rPr>
      </w:pPr>
    </w:p>
    <w:p w:rsidR="00D14384" w:rsidRPr="00D14384" w:rsidRDefault="00D14384" w:rsidP="00D14384">
      <w:pPr>
        <w:widowControl/>
        <w:suppressAutoHyphens w:val="0"/>
        <w:ind w:left="360"/>
        <w:jc w:val="both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proofErr w:type="spellStart"/>
      <w:r w:rsidRPr="00D14384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Бақылау</w:t>
      </w:r>
      <w:proofErr w:type="spellEnd"/>
      <w:r w:rsidRPr="00D14384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сұрақтары</w:t>
      </w:r>
      <w:proofErr w:type="spellEnd"/>
      <w:r w:rsidRPr="00D14384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: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851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lastRenderedPageBreak/>
        <w:t>Тракторлардың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жасалу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тарихы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туралы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gram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не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</w:t>
      </w:r>
      <w:proofErr w:type="gram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ілесің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851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Отандық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трактор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өнеркәсібінің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даму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кезеңдері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жайлы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не  </w:t>
      </w:r>
      <w:proofErr w:type="spellStart"/>
      <w:proofErr w:type="gram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айту</w:t>
      </w:r>
      <w:proofErr w:type="gram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ға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болады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851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Ауыл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шаруашылығы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тракторлары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жайлы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қысқаша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сипаттама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бер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851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Шетелдік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және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отандық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тракторлардың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бір-бі</w:t>
      </w:r>
      <w:proofErr w:type="gram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р</w:t>
      </w:r>
      <w:proofErr w:type="gram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інен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айырмашылығы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неде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?  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851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Тракторларды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қандай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белгілері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бойынша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жіктейді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851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Трактордың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әрбі</w:t>
      </w:r>
      <w:proofErr w:type="gram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р</w:t>
      </w:r>
      <w:proofErr w:type="spellEnd"/>
      <w:proofErr w:type="gram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бөлігінің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атқаратын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қызметі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қандай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851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Трактолрлардың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негізгі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бөлшектерін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ата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?</w:t>
      </w:r>
    </w:p>
    <w:p w:rsid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851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Двигатель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қандай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қызмет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атқарады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851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D14384">
        <w:rPr>
          <w:rFonts w:eastAsia="Times New Roman" w:cs="Times New Roman"/>
          <w:noProof/>
          <w:sz w:val="28"/>
          <w:szCs w:val="28"/>
          <w:lang w:val="kk-KZ" w:eastAsia="ru-RU" w:bidi="ar-SA"/>
        </w:rPr>
        <w:t>Трансмиссиялардың түрлері, жұмыс жағдайы және олардың атқаратын қызметі.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851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Трактор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трансмиссиясы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қандай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механизмдерден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тұрады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?</w:t>
      </w:r>
    </w:p>
    <w:p w:rsidR="00A719B6" w:rsidRPr="00A719B6" w:rsidRDefault="00A719B6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851"/>
          <w:tab w:val="left" w:pos="1134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D14384">
        <w:rPr>
          <w:rFonts w:eastAsia="Times New Roman" w:cs="Times New Roman"/>
          <w:noProof/>
          <w:sz w:val="28"/>
          <w:szCs w:val="28"/>
          <w:lang w:val="kk-KZ" w:eastAsia="ru-RU" w:bidi="ar-SA"/>
        </w:rPr>
        <w:t xml:space="preserve">Трансмиссияның схемасы, негізгі механизмдері және олардың </w:t>
      </w:r>
      <w:r>
        <w:rPr>
          <w:rFonts w:eastAsia="Times New Roman" w:cs="Times New Roman"/>
          <w:noProof/>
          <w:sz w:val="28"/>
          <w:szCs w:val="28"/>
          <w:lang w:val="kk-KZ" w:eastAsia="ru-RU" w:bidi="ar-SA"/>
        </w:rPr>
        <w:t>і</w:t>
      </w:r>
      <w:r w:rsidRPr="00D14384">
        <w:rPr>
          <w:rFonts w:eastAsia="Times New Roman" w:cs="Times New Roman"/>
          <w:noProof/>
          <w:spacing w:val="3"/>
          <w:sz w:val="28"/>
          <w:szCs w:val="28"/>
          <w:lang w:val="kk-KZ" w:eastAsia="ru-RU" w:bidi="ar-SA"/>
        </w:rPr>
        <w:t>лінісу муфтасы.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851"/>
          <w:tab w:val="left" w:pos="1134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Тракторлардың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жалпы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құрылысын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айтып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беріңіз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851"/>
          <w:tab w:val="left" w:pos="1134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Ауыл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шаруашылығына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арналған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тракторлар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қандай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бө</w:t>
      </w:r>
      <w:proofErr w:type="gram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л</w:t>
      </w:r>
      <w:proofErr w:type="gram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іктерден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тұрады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851"/>
          <w:tab w:val="left" w:pos="1134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Ауыл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шаруашылығына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пайдаланылатын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дөңгелекті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тракторлардың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құрлысын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түсінді</w:t>
      </w:r>
      <w:proofErr w:type="gram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р</w:t>
      </w:r>
      <w:proofErr w:type="spellEnd"/>
      <w:proofErr w:type="gram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?</w:t>
      </w:r>
    </w:p>
    <w:p w:rsidR="00D14384" w:rsidRPr="00D14384" w:rsidRDefault="00D14384" w:rsidP="00D14384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r w:rsidRPr="00D14384">
        <w:rPr>
          <w:rFonts w:cs="Times New Roman"/>
          <w:sz w:val="28"/>
          <w:szCs w:val="28"/>
          <w:lang w:val="ru-RU"/>
        </w:rPr>
        <w:t>І</w:t>
      </w:r>
      <w:proofErr w:type="gramStart"/>
      <w:r w:rsidRPr="00D14384">
        <w:rPr>
          <w:rFonts w:cs="Times New Roman"/>
          <w:sz w:val="28"/>
          <w:szCs w:val="28"/>
          <w:lang w:val="ru-RU"/>
        </w:rPr>
        <w:t>л</w:t>
      </w:r>
      <w:proofErr w:type="gramEnd"/>
      <w:r w:rsidRPr="00D14384">
        <w:rPr>
          <w:rFonts w:cs="Times New Roman"/>
          <w:sz w:val="28"/>
          <w:szCs w:val="28"/>
          <w:lang w:val="ru-RU"/>
        </w:rPr>
        <w:t>ініс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муфтасының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атқаратын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қызметі</w:t>
      </w:r>
      <w:proofErr w:type="spellEnd"/>
      <w:r w:rsidRPr="00D14384">
        <w:rPr>
          <w:rFonts w:cs="Times New Roman"/>
          <w:sz w:val="28"/>
          <w:szCs w:val="28"/>
          <w:lang w:val="ru-RU"/>
        </w:rPr>
        <w:t>?</w:t>
      </w:r>
    </w:p>
    <w:p w:rsidR="00D14384" w:rsidRPr="00D14384" w:rsidRDefault="00D14384" w:rsidP="00D14384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r w:rsidRPr="00D14384">
        <w:rPr>
          <w:rFonts w:cs="Times New Roman"/>
          <w:sz w:val="28"/>
          <w:szCs w:val="28"/>
          <w:lang w:val="ru-RU"/>
        </w:rPr>
        <w:t>Іліні</w:t>
      </w:r>
      <w:proofErr w:type="gramStart"/>
      <w:r w:rsidRPr="00D14384">
        <w:rPr>
          <w:rFonts w:cs="Times New Roman"/>
          <w:sz w:val="28"/>
          <w:szCs w:val="28"/>
          <w:lang w:val="ru-RU"/>
        </w:rPr>
        <w:t>ст</w:t>
      </w:r>
      <w:proofErr w:type="gramEnd"/>
      <w:r w:rsidRPr="00D14384">
        <w:rPr>
          <w:rFonts w:cs="Times New Roman"/>
          <w:sz w:val="28"/>
          <w:szCs w:val="28"/>
          <w:lang w:val="ru-RU"/>
        </w:rPr>
        <w:t>ің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жетекші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және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жетектегі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бөлшектерін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атаңыз</w:t>
      </w:r>
      <w:proofErr w:type="spellEnd"/>
      <w:r w:rsidRPr="00D14384">
        <w:rPr>
          <w:rFonts w:cs="Times New Roman"/>
          <w:sz w:val="28"/>
          <w:szCs w:val="28"/>
          <w:lang w:val="ru-RU"/>
        </w:rPr>
        <w:t>?</w:t>
      </w:r>
    </w:p>
    <w:p w:rsidR="00D14384" w:rsidRPr="00D14384" w:rsidRDefault="00D14384" w:rsidP="00D14384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r w:rsidRPr="00D14384">
        <w:rPr>
          <w:rFonts w:cs="Times New Roman"/>
          <w:sz w:val="28"/>
          <w:szCs w:val="28"/>
          <w:lang w:val="ru-RU"/>
        </w:rPr>
        <w:t>Бір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және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екі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дискілі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і</w:t>
      </w:r>
      <w:proofErr w:type="gramStart"/>
      <w:r w:rsidRPr="00D14384">
        <w:rPr>
          <w:rFonts w:cs="Times New Roman"/>
          <w:sz w:val="28"/>
          <w:szCs w:val="28"/>
          <w:lang w:val="ru-RU"/>
        </w:rPr>
        <w:t>л</w:t>
      </w:r>
      <w:proofErr w:type="gramEnd"/>
      <w:r w:rsidRPr="00D14384">
        <w:rPr>
          <w:rFonts w:cs="Times New Roman"/>
          <w:sz w:val="28"/>
          <w:szCs w:val="28"/>
          <w:lang w:val="ru-RU"/>
        </w:rPr>
        <w:t>іністердің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айырмашылығы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неде</w:t>
      </w:r>
      <w:proofErr w:type="spellEnd"/>
      <w:r w:rsidRPr="00D14384">
        <w:rPr>
          <w:rFonts w:cs="Times New Roman"/>
          <w:sz w:val="28"/>
          <w:szCs w:val="28"/>
          <w:lang w:val="ru-RU"/>
        </w:rPr>
        <w:t>?</w:t>
      </w:r>
    </w:p>
    <w:p w:rsidR="00A719B6" w:rsidRDefault="00D14384" w:rsidP="00A719B6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r w:rsidRPr="00D14384">
        <w:rPr>
          <w:rFonts w:cs="Times New Roman"/>
          <w:sz w:val="28"/>
          <w:szCs w:val="28"/>
          <w:lang w:val="ru-RU"/>
        </w:rPr>
        <w:t>Іліні</w:t>
      </w:r>
      <w:proofErr w:type="gramStart"/>
      <w:r w:rsidRPr="00D14384">
        <w:rPr>
          <w:rFonts w:cs="Times New Roman"/>
          <w:sz w:val="28"/>
          <w:szCs w:val="28"/>
          <w:lang w:val="ru-RU"/>
        </w:rPr>
        <w:t>ст</w:t>
      </w:r>
      <w:proofErr w:type="gramEnd"/>
      <w:r w:rsidRPr="00D14384">
        <w:rPr>
          <w:rFonts w:cs="Times New Roman"/>
          <w:sz w:val="28"/>
          <w:szCs w:val="28"/>
          <w:lang w:val="ru-RU"/>
        </w:rPr>
        <w:t>ің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негізгі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ақауын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атаңыз?</w:t>
      </w:r>
      <w:proofErr w:type="spellEnd"/>
    </w:p>
    <w:p w:rsidR="00A719B6" w:rsidRPr="00A719B6" w:rsidRDefault="00D14384" w:rsidP="00A719B6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r w:rsidRPr="00A719B6">
        <w:rPr>
          <w:rFonts w:cs="Times New Roman"/>
          <w:sz w:val="28"/>
          <w:szCs w:val="28"/>
          <w:lang w:val="ru-RU"/>
        </w:rPr>
        <w:t>Екі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9B6">
        <w:rPr>
          <w:rFonts w:cs="Times New Roman"/>
          <w:sz w:val="28"/>
          <w:szCs w:val="28"/>
          <w:lang w:val="ru-RU"/>
        </w:rPr>
        <w:t>дискілі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9B6">
        <w:rPr>
          <w:rFonts w:cs="Times New Roman"/>
          <w:sz w:val="28"/>
          <w:szCs w:val="28"/>
          <w:lang w:val="ru-RU"/>
        </w:rPr>
        <w:t>і</w:t>
      </w:r>
      <w:proofErr w:type="gramStart"/>
      <w:r w:rsidRPr="00A719B6">
        <w:rPr>
          <w:rFonts w:cs="Times New Roman"/>
          <w:sz w:val="28"/>
          <w:szCs w:val="28"/>
          <w:lang w:val="ru-RU"/>
        </w:rPr>
        <w:t>л</w:t>
      </w:r>
      <w:proofErr w:type="gramEnd"/>
      <w:r w:rsidRPr="00A719B6">
        <w:rPr>
          <w:rFonts w:cs="Times New Roman"/>
          <w:sz w:val="28"/>
          <w:szCs w:val="28"/>
          <w:lang w:val="ru-RU"/>
        </w:rPr>
        <w:t>іністің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9B6">
        <w:rPr>
          <w:rFonts w:cs="Times New Roman"/>
          <w:sz w:val="28"/>
          <w:szCs w:val="28"/>
          <w:lang w:val="ru-RU"/>
        </w:rPr>
        <w:t>құрылымын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9B6">
        <w:rPr>
          <w:rFonts w:cs="Times New Roman"/>
          <w:sz w:val="28"/>
          <w:szCs w:val="28"/>
          <w:lang w:val="ru-RU"/>
        </w:rPr>
        <w:t>айтыныз</w:t>
      </w:r>
      <w:proofErr w:type="spellEnd"/>
      <w:r w:rsidRPr="00A719B6">
        <w:rPr>
          <w:rFonts w:cs="Times New Roman"/>
          <w:sz w:val="28"/>
          <w:szCs w:val="28"/>
          <w:lang w:val="ru-RU"/>
        </w:rPr>
        <w:t>?</w:t>
      </w:r>
      <w:r w:rsidR="00A719B6" w:rsidRPr="00A719B6">
        <w:rPr>
          <w:rFonts w:eastAsia="Times New Roman" w:cs="Times New Roman"/>
          <w:noProof/>
          <w:sz w:val="28"/>
          <w:szCs w:val="28"/>
          <w:lang w:val="kk-KZ" w:eastAsia="ru-RU" w:bidi="ar-SA"/>
        </w:rPr>
        <w:t xml:space="preserve"> </w:t>
      </w:r>
    </w:p>
    <w:p w:rsidR="00A719B6" w:rsidRPr="00A719B6" w:rsidRDefault="00A719B6" w:rsidP="00A719B6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r w:rsidRPr="00A719B6">
        <w:rPr>
          <w:rFonts w:eastAsia="Times New Roman" w:cs="Times New Roman"/>
          <w:noProof/>
          <w:sz w:val="28"/>
          <w:szCs w:val="28"/>
          <w:lang w:val="kk-KZ" w:eastAsia="ru-RU" w:bidi="ar-SA"/>
        </w:rPr>
        <w:t xml:space="preserve">Беріліс кораптары. Атқаратын қызметі мен түрлері. </w:t>
      </w:r>
    </w:p>
    <w:p w:rsidR="00A719B6" w:rsidRPr="00A719B6" w:rsidRDefault="00A719B6" w:rsidP="00A719B6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r w:rsidRPr="00A719B6">
        <w:rPr>
          <w:rFonts w:eastAsia="Times New Roman" w:cs="Times New Roman"/>
          <w:noProof/>
          <w:sz w:val="28"/>
          <w:szCs w:val="28"/>
          <w:lang w:val="kk-KZ" w:eastAsia="ru-RU" w:bidi="ar-SA"/>
        </w:rPr>
        <w:t xml:space="preserve">Беріліс қораптарының құрылысы және жұмысы. </w:t>
      </w:r>
    </w:p>
    <w:p w:rsidR="00A719B6" w:rsidRPr="00A719B6" w:rsidRDefault="00A719B6" w:rsidP="00A719B6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kk-KZ"/>
        </w:rPr>
      </w:pPr>
      <w:r w:rsidRPr="00A719B6">
        <w:rPr>
          <w:rFonts w:eastAsia="Times New Roman" w:cs="Times New Roman"/>
          <w:noProof/>
          <w:sz w:val="28"/>
          <w:szCs w:val="28"/>
          <w:lang w:val="kk-KZ" w:eastAsia="ru-RU" w:bidi="ar-SA"/>
        </w:rPr>
        <w:t xml:space="preserve">Жүріп келе жатып, энергия ағынын үзбей, берілісті ауыстырып қосатын тракторлардың </w:t>
      </w:r>
      <w:r w:rsidRPr="00A719B6">
        <w:rPr>
          <w:rFonts w:eastAsia="Times New Roman" w:cs="Times New Roman"/>
          <w:noProof/>
          <w:spacing w:val="-1"/>
          <w:sz w:val="28"/>
          <w:szCs w:val="28"/>
          <w:lang w:val="kk-KZ" w:eastAsia="ru-RU" w:bidi="ar-SA"/>
        </w:rPr>
        <w:t>беріліс корабының ерекшеліктері.</w:t>
      </w:r>
    </w:p>
    <w:p w:rsidR="00D14384" w:rsidRPr="00D14384" w:rsidRDefault="00A719B6" w:rsidP="00A719B6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r w:rsidRPr="00D14384">
        <w:rPr>
          <w:rFonts w:eastAsia="Times New Roman" w:cs="Times New Roman"/>
          <w:noProof/>
          <w:sz w:val="28"/>
          <w:szCs w:val="28"/>
          <w:lang w:val="kk-KZ" w:eastAsia="ru-RU" w:bidi="ar-SA"/>
        </w:rPr>
        <w:t>Төмендеткіш қораптар, таратушы қораптар.</w:t>
      </w:r>
    </w:p>
    <w:p w:rsidR="00D14384" w:rsidRPr="00D14384" w:rsidRDefault="00D14384" w:rsidP="00D14384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r w:rsidRPr="00D14384">
        <w:rPr>
          <w:rFonts w:cs="Times New Roman"/>
          <w:sz w:val="28"/>
          <w:szCs w:val="28"/>
          <w:lang w:val="ru-RU"/>
        </w:rPr>
        <w:t>Аралық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қосылыстар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және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карданды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берілістер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не </w:t>
      </w:r>
      <w:proofErr w:type="spellStart"/>
      <w:r w:rsidRPr="00D14384">
        <w:rPr>
          <w:rFonts w:cs="Times New Roman"/>
          <w:sz w:val="28"/>
          <w:szCs w:val="28"/>
          <w:lang w:val="ru-RU"/>
        </w:rPr>
        <w:t>үшін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қажет</w:t>
      </w:r>
      <w:proofErr w:type="spellEnd"/>
      <w:r w:rsidRPr="00D14384">
        <w:rPr>
          <w:rFonts w:cs="Times New Roman"/>
          <w:sz w:val="28"/>
          <w:szCs w:val="28"/>
          <w:lang w:val="ru-RU"/>
        </w:rPr>
        <w:t>?</w:t>
      </w:r>
    </w:p>
    <w:p w:rsidR="00D14384" w:rsidRPr="00D14384" w:rsidRDefault="00D14384" w:rsidP="00D14384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r w:rsidRPr="00D14384">
        <w:rPr>
          <w:rFonts w:cs="Times New Roman"/>
          <w:sz w:val="28"/>
          <w:szCs w:val="28"/>
          <w:lang w:val="ru-RU"/>
        </w:rPr>
        <w:t>Карданды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берілістердің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қандай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түрлері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болады</w:t>
      </w:r>
      <w:proofErr w:type="spellEnd"/>
      <w:r w:rsidRPr="00D14384">
        <w:rPr>
          <w:rFonts w:cs="Times New Roman"/>
          <w:sz w:val="28"/>
          <w:szCs w:val="28"/>
          <w:lang w:val="ru-RU"/>
        </w:rPr>
        <w:t>?</w:t>
      </w:r>
    </w:p>
    <w:p w:rsidR="00D14384" w:rsidRPr="00D14384" w:rsidRDefault="00D14384" w:rsidP="00D14384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r w:rsidRPr="00D14384">
        <w:rPr>
          <w:rFonts w:cs="Times New Roman"/>
          <w:sz w:val="28"/>
          <w:szCs w:val="28"/>
          <w:lang w:val="ru-RU"/>
        </w:rPr>
        <w:t xml:space="preserve">Кардан </w:t>
      </w:r>
      <w:proofErr w:type="spellStart"/>
      <w:r w:rsidRPr="00D14384">
        <w:rPr>
          <w:rFonts w:cs="Times New Roman"/>
          <w:sz w:val="28"/>
          <w:szCs w:val="28"/>
          <w:lang w:val="ru-RU"/>
        </w:rPr>
        <w:t>топсаларының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қандай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түрлері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болады</w:t>
      </w:r>
      <w:proofErr w:type="spellEnd"/>
      <w:r w:rsidRPr="00D14384">
        <w:rPr>
          <w:rFonts w:cs="Times New Roman"/>
          <w:sz w:val="28"/>
          <w:szCs w:val="28"/>
          <w:lang w:val="ru-RU"/>
        </w:rPr>
        <w:t>?</w:t>
      </w:r>
    </w:p>
    <w:p w:rsidR="00D14384" w:rsidRPr="00D14384" w:rsidRDefault="00D14384" w:rsidP="00D14384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r w:rsidRPr="00D14384">
        <w:rPr>
          <w:rFonts w:cs="Times New Roman"/>
          <w:sz w:val="28"/>
          <w:szCs w:val="28"/>
          <w:lang w:val="ru-RU"/>
        </w:rPr>
        <w:t>Бі</w:t>
      </w:r>
      <w:proofErr w:type="gramStart"/>
      <w:r w:rsidRPr="00D14384">
        <w:rPr>
          <w:rFonts w:cs="Times New Roman"/>
          <w:sz w:val="28"/>
          <w:szCs w:val="28"/>
          <w:lang w:val="ru-RU"/>
        </w:rPr>
        <w:t>р</w:t>
      </w:r>
      <w:proofErr w:type="spellEnd"/>
      <w:proofErr w:type="gram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және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қос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карданды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берілістердің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айырмашылығы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неде</w:t>
      </w:r>
      <w:proofErr w:type="spellEnd"/>
      <w:r w:rsidRPr="00D14384">
        <w:rPr>
          <w:rFonts w:cs="Times New Roman"/>
          <w:sz w:val="28"/>
          <w:szCs w:val="28"/>
          <w:lang w:val="ru-RU"/>
        </w:rPr>
        <w:t>?</w:t>
      </w:r>
    </w:p>
    <w:p w:rsidR="00D14384" w:rsidRPr="00D14384" w:rsidRDefault="00D14384" w:rsidP="00D14384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r w:rsidRPr="00D14384">
        <w:rPr>
          <w:rFonts w:cs="Times New Roman"/>
          <w:sz w:val="28"/>
          <w:szCs w:val="28"/>
          <w:lang w:val="ru-RU"/>
        </w:rPr>
        <w:t>Тең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болмайтын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және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тең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болатын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бұрыштық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жылдамдықты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кардан </w:t>
      </w:r>
      <w:proofErr w:type="spellStart"/>
      <w:r w:rsidRPr="00D14384">
        <w:rPr>
          <w:rFonts w:cs="Times New Roman"/>
          <w:sz w:val="28"/>
          <w:szCs w:val="28"/>
          <w:lang w:val="ru-RU"/>
        </w:rPr>
        <w:t>топсаларының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міндеті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неде</w:t>
      </w:r>
      <w:proofErr w:type="spellEnd"/>
      <w:r w:rsidRPr="00D14384">
        <w:rPr>
          <w:rFonts w:cs="Times New Roman"/>
          <w:sz w:val="28"/>
          <w:szCs w:val="28"/>
          <w:lang w:val="ru-RU"/>
        </w:rPr>
        <w:t>?</w:t>
      </w:r>
    </w:p>
    <w:p w:rsidR="00A719B6" w:rsidRDefault="00D14384" w:rsidP="00A719B6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r w:rsidRPr="00D14384">
        <w:rPr>
          <w:rFonts w:cs="Times New Roman"/>
          <w:sz w:val="28"/>
          <w:szCs w:val="28"/>
          <w:lang w:val="ru-RU"/>
        </w:rPr>
        <w:t>Тең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болмайтын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және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тең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болатын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бұрыштық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жылдамдықты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кардан </w:t>
      </w:r>
      <w:proofErr w:type="spellStart"/>
      <w:r w:rsidRPr="00D14384">
        <w:rPr>
          <w:rFonts w:cs="Times New Roman"/>
          <w:sz w:val="28"/>
          <w:szCs w:val="28"/>
          <w:lang w:val="ru-RU"/>
        </w:rPr>
        <w:t>топсаларының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құрылымының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айырмашылығы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неде?</w:t>
      </w:r>
      <w:proofErr w:type="spellEnd"/>
    </w:p>
    <w:p w:rsidR="00A719B6" w:rsidRDefault="00A719B6" w:rsidP="00A719B6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proofErr w:type="gramStart"/>
      <w:r w:rsidRPr="00A719B6">
        <w:rPr>
          <w:rFonts w:cs="Times New Roman"/>
          <w:sz w:val="28"/>
          <w:szCs w:val="28"/>
          <w:lang w:val="ru-RU"/>
        </w:rPr>
        <w:t>Ж</w:t>
      </w:r>
      <w:proofErr w:type="gramEnd"/>
      <w:r w:rsidRPr="00A719B6">
        <w:rPr>
          <w:rFonts w:cs="Times New Roman"/>
          <w:sz w:val="28"/>
          <w:szCs w:val="28"/>
          <w:lang w:val="ru-RU"/>
        </w:rPr>
        <w:t>үргізуші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9B6">
        <w:rPr>
          <w:rFonts w:cs="Times New Roman"/>
          <w:sz w:val="28"/>
          <w:szCs w:val="28"/>
          <w:lang w:val="ru-RU"/>
        </w:rPr>
        <w:t>белдемелер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. </w:t>
      </w:r>
      <w:proofErr w:type="spellStart"/>
      <w:r w:rsidRPr="00A719B6">
        <w:rPr>
          <w:rFonts w:cs="Times New Roman"/>
          <w:sz w:val="28"/>
          <w:szCs w:val="28"/>
          <w:lang w:val="ru-RU"/>
        </w:rPr>
        <w:t>Атқаратын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9B6">
        <w:rPr>
          <w:rFonts w:cs="Times New Roman"/>
          <w:sz w:val="28"/>
          <w:szCs w:val="28"/>
          <w:lang w:val="ru-RU"/>
        </w:rPr>
        <w:t>қызметі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Pr="00A719B6">
        <w:rPr>
          <w:rFonts w:cs="Times New Roman"/>
          <w:sz w:val="28"/>
          <w:szCs w:val="28"/>
          <w:lang w:val="ru-RU"/>
        </w:rPr>
        <w:t>құрылысы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gramStart"/>
      <w:r w:rsidRPr="00A719B6">
        <w:rPr>
          <w:rFonts w:cs="Times New Roman"/>
          <w:sz w:val="28"/>
          <w:szCs w:val="28"/>
          <w:lang w:val="ru-RU"/>
        </w:rPr>
        <w:t xml:space="preserve">мен </w:t>
      </w:r>
      <w:proofErr w:type="spellStart"/>
      <w:r w:rsidRPr="00A719B6">
        <w:rPr>
          <w:rFonts w:cs="Times New Roman"/>
          <w:sz w:val="28"/>
          <w:szCs w:val="28"/>
          <w:lang w:val="ru-RU"/>
        </w:rPr>
        <w:t>ж</w:t>
      </w:r>
      <w:proofErr w:type="gramEnd"/>
      <w:r w:rsidRPr="00A719B6">
        <w:rPr>
          <w:rFonts w:cs="Times New Roman"/>
          <w:sz w:val="28"/>
          <w:szCs w:val="28"/>
          <w:lang w:val="ru-RU"/>
        </w:rPr>
        <w:t>ұмысы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. </w:t>
      </w:r>
    </w:p>
    <w:p w:rsidR="00A719B6" w:rsidRDefault="00A719B6" w:rsidP="00A719B6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r w:rsidRPr="00A719B6">
        <w:rPr>
          <w:rFonts w:cs="Times New Roman"/>
          <w:sz w:val="28"/>
          <w:szCs w:val="28"/>
          <w:lang w:val="ru-RU"/>
        </w:rPr>
        <w:t>Басты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9B6">
        <w:rPr>
          <w:rFonts w:cs="Times New Roman"/>
          <w:sz w:val="28"/>
          <w:szCs w:val="28"/>
          <w:lang w:val="ru-RU"/>
        </w:rPr>
        <w:t>берілістер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. </w:t>
      </w:r>
    </w:p>
    <w:p w:rsidR="00A719B6" w:rsidRDefault="00A719B6" w:rsidP="00A719B6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r w:rsidRPr="00A719B6">
        <w:rPr>
          <w:rFonts w:cs="Times New Roman"/>
          <w:sz w:val="28"/>
          <w:szCs w:val="28"/>
          <w:lang w:val="ru-RU"/>
        </w:rPr>
        <w:t>Дифференциалдардың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9B6">
        <w:rPr>
          <w:rFonts w:cs="Times New Roman"/>
          <w:sz w:val="28"/>
          <w:szCs w:val="28"/>
          <w:lang w:val="ru-RU"/>
        </w:rPr>
        <w:t>құрылысы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жә</w:t>
      </w:r>
      <w:proofErr w:type="gramStart"/>
      <w:r>
        <w:rPr>
          <w:rFonts w:cs="Times New Roman"/>
          <w:sz w:val="28"/>
          <w:szCs w:val="28"/>
          <w:lang w:val="ru-RU"/>
        </w:rPr>
        <w:t>не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ж</w:t>
      </w:r>
      <w:proofErr w:type="gramEnd"/>
      <w:r>
        <w:rPr>
          <w:rFonts w:cs="Times New Roman"/>
          <w:sz w:val="28"/>
          <w:szCs w:val="28"/>
          <w:lang w:val="ru-RU"/>
        </w:rPr>
        <w:t>ұмыс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принциптері</w:t>
      </w:r>
      <w:proofErr w:type="spellEnd"/>
      <w:r>
        <w:rPr>
          <w:rFonts w:cs="Times New Roman"/>
          <w:sz w:val="28"/>
          <w:szCs w:val="28"/>
          <w:lang w:val="ru-RU"/>
        </w:rPr>
        <w:t xml:space="preserve">. </w:t>
      </w:r>
      <w:proofErr w:type="spellStart"/>
      <w:r w:rsidRPr="00A719B6">
        <w:rPr>
          <w:rFonts w:cs="Times New Roman"/>
          <w:sz w:val="28"/>
          <w:szCs w:val="28"/>
          <w:lang w:val="ru-RU"/>
        </w:rPr>
        <w:t>Дифференциалды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9B6">
        <w:rPr>
          <w:rFonts w:cs="Times New Roman"/>
          <w:sz w:val="28"/>
          <w:szCs w:val="28"/>
          <w:lang w:val="ru-RU"/>
        </w:rPr>
        <w:t>тұтастыру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. </w:t>
      </w:r>
      <w:proofErr w:type="spellStart"/>
      <w:r w:rsidRPr="00A719B6">
        <w:rPr>
          <w:rFonts w:cs="Times New Roman"/>
          <w:sz w:val="28"/>
          <w:szCs w:val="28"/>
          <w:lang w:val="ru-RU"/>
        </w:rPr>
        <w:t>Өздігінен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9B6">
        <w:rPr>
          <w:rFonts w:cs="Times New Roman"/>
          <w:sz w:val="28"/>
          <w:szCs w:val="28"/>
          <w:lang w:val="ru-RU"/>
        </w:rPr>
        <w:t>тұтасатын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9B6">
        <w:rPr>
          <w:rFonts w:cs="Times New Roman"/>
          <w:sz w:val="28"/>
          <w:szCs w:val="28"/>
          <w:lang w:val="ru-RU"/>
        </w:rPr>
        <w:t>дифференциалдар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. </w:t>
      </w:r>
    </w:p>
    <w:p w:rsidR="00A719B6" w:rsidRDefault="00A719B6" w:rsidP="00A719B6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r w:rsidRPr="00A719B6">
        <w:rPr>
          <w:rFonts w:cs="Times New Roman"/>
          <w:sz w:val="28"/>
          <w:szCs w:val="28"/>
          <w:lang w:val="ru-RU"/>
        </w:rPr>
        <w:t>Жартылай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9B6">
        <w:rPr>
          <w:rFonts w:cs="Times New Roman"/>
          <w:sz w:val="28"/>
          <w:szCs w:val="28"/>
          <w:lang w:val="ru-RU"/>
        </w:rPr>
        <w:t>осьтердің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9B6">
        <w:rPr>
          <w:rFonts w:cs="Times New Roman"/>
          <w:sz w:val="28"/>
          <w:szCs w:val="28"/>
          <w:lang w:val="ru-RU"/>
        </w:rPr>
        <w:t>түрлері</w:t>
      </w:r>
      <w:proofErr w:type="spellEnd"/>
      <w:r w:rsidRPr="00A719B6">
        <w:rPr>
          <w:rFonts w:cs="Times New Roman"/>
          <w:sz w:val="28"/>
          <w:szCs w:val="28"/>
          <w:lang w:val="ru-RU"/>
        </w:rPr>
        <w:t>.</w:t>
      </w:r>
      <w:proofErr w:type="spellStart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spellEnd"/>
    </w:p>
    <w:p w:rsidR="00A719B6" w:rsidRPr="00A719B6" w:rsidRDefault="00A719B6" w:rsidP="00A719B6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r w:rsidRPr="00A719B6">
        <w:rPr>
          <w:rFonts w:cs="Times New Roman"/>
          <w:sz w:val="28"/>
          <w:szCs w:val="28"/>
          <w:lang w:val="ru-RU"/>
        </w:rPr>
        <w:t>Алдыңғы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9B6">
        <w:rPr>
          <w:rFonts w:cs="Times New Roman"/>
          <w:sz w:val="28"/>
          <w:szCs w:val="28"/>
          <w:lang w:val="ru-RU"/>
        </w:rPr>
        <w:t>жүргізуіш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9B6">
        <w:rPr>
          <w:rFonts w:cs="Times New Roman"/>
          <w:sz w:val="28"/>
          <w:szCs w:val="28"/>
          <w:lang w:val="ru-RU"/>
        </w:rPr>
        <w:t>белдемелер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. </w:t>
      </w:r>
      <w:proofErr w:type="spellStart"/>
      <w:r w:rsidRPr="00A719B6">
        <w:rPr>
          <w:rFonts w:cs="Times New Roman"/>
          <w:sz w:val="28"/>
          <w:szCs w:val="28"/>
          <w:lang w:val="ru-RU"/>
        </w:rPr>
        <w:t>Механизмдеріне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9B6">
        <w:rPr>
          <w:rFonts w:cs="Times New Roman"/>
          <w:sz w:val="28"/>
          <w:szCs w:val="28"/>
          <w:lang w:val="ru-RU"/>
        </w:rPr>
        <w:t>техникалық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9B6">
        <w:rPr>
          <w:rFonts w:cs="Times New Roman"/>
          <w:sz w:val="28"/>
          <w:szCs w:val="28"/>
          <w:lang w:val="ru-RU"/>
        </w:rPr>
        <w:t>қызмет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A719B6">
        <w:rPr>
          <w:rFonts w:cs="Times New Roman"/>
          <w:sz w:val="28"/>
          <w:szCs w:val="28"/>
          <w:lang w:val="ru-RU"/>
        </w:rPr>
        <w:t>жасау</w:t>
      </w:r>
      <w:proofErr w:type="spellEnd"/>
      <w:r w:rsidRPr="00A719B6">
        <w:rPr>
          <w:rFonts w:cs="Times New Roman"/>
          <w:sz w:val="28"/>
          <w:szCs w:val="28"/>
          <w:lang w:val="ru-RU"/>
        </w:rPr>
        <w:t xml:space="preserve"> мен </w:t>
      </w:r>
      <w:proofErr w:type="spellStart"/>
      <w:r w:rsidRPr="00A719B6">
        <w:rPr>
          <w:rFonts w:cs="Times New Roman"/>
          <w:sz w:val="28"/>
          <w:szCs w:val="28"/>
          <w:lang w:val="ru-RU"/>
        </w:rPr>
        <w:t>ретгеулері</w:t>
      </w:r>
      <w:proofErr w:type="spellEnd"/>
      <w:r w:rsidRPr="00A719B6">
        <w:rPr>
          <w:rFonts w:cs="Times New Roman"/>
          <w:sz w:val="28"/>
          <w:szCs w:val="28"/>
          <w:lang w:val="ru-RU"/>
        </w:rPr>
        <w:t>.</w:t>
      </w:r>
    </w:p>
    <w:p w:rsidR="00A45A81" w:rsidRPr="00A45A81" w:rsidRDefault="00A45A81" w:rsidP="00A45A81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</w:tabs>
        <w:suppressAutoHyphens w:val="0"/>
        <w:ind w:left="142" w:firstLine="0"/>
        <w:jc w:val="both"/>
        <w:rPr>
          <w:rFonts w:eastAsia="Times New Roman" w:cs="Times New Roman"/>
          <w:bCs/>
          <w:color w:val="00B050"/>
          <w:sz w:val="28"/>
          <w:szCs w:val="28"/>
          <w:lang w:val="kk-KZ" w:eastAsia="ru-RU" w:bidi="ar-SA"/>
        </w:rPr>
      </w:pPr>
      <w:r w:rsidRPr="00A45A81">
        <w:rPr>
          <w:rFonts w:eastAsia="Times New Roman" w:cs="Times New Roman"/>
          <w:bCs/>
          <w:color w:val="00B050"/>
          <w:sz w:val="28"/>
          <w:szCs w:val="28"/>
          <w:lang w:val="kk-KZ" w:eastAsia="ru-RU" w:bidi="ar-SA"/>
        </w:rPr>
        <w:t xml:space="preserve">Тракторлар мен автомобильдерді басқаратын механизмдер.      </w:t>
      </w:r>
    </w:p>
    <w:p w:rsidR="009B0553" w:rsidRDefault="00A45A81" w:rsidP="00A45A81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</w:tabs>
        <w:suppressAutoHyphens w:val="0"/>
        <w:ind w:left="142" w:firstLine="0"/>
        <w:jc w:val="both"/>
        <w:rPr>
          <w:rFonts w:eastAsia="Times New Roman" w:cs="Times New Roman"/>
          <w:bCs/>
          <w:color w:val="00B050"/>
          <w:sz w:val="28"/>
          <w:szCs w:val="28"/>
          <w:lang w:val="kk-KZ" w:eastAsia="ru-RU" w:bidi="ar-SA"/>
        </w:rPr>
      </w:pPr>
      <w:r w:rsidRPr="00A45A81">
        <w:rPr>
          <w:rFonts w:eastAsia="Times New Roman" w:cs="Times New Roman"/>
          <w:bCs/>
          <w:color w:val="00B050"/>
          <w:sz w:val="28"/>
          <w:szCs w:val="28"/>
          <w:lang w:val="kk-KZ" w:eastAsia="ru-RU" w:bidi="ar-SA"/>
        </w:rPr>
        <w:lastRenderedPageBreak/>
        <w:t xml:space="preserve">Дөңгелекті тракторлар мен автомобильдерді руль арқылы басқару. Атқаратын қызметі мен түрлері. Бұру әдістері. </w:t>
      </w:r>
    </w:p>
    <w:p w:rsidR="00A45A81" w:rsidRPr="00A45A81" w:rsidRDefault="00A45A81" w:rsidP="00A45A81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</w:tabs>
        <w:suppressAutoHyphens w:val="0"/>
        <w:ind w:left="142" w:firstLine="0"/>
        <w:jc w:val="both"/>
        <w:rPr>
          <w:rFonts w:eastAsia="Times New Roman" w:cs="Times New Roman"/>
          <w:bCs/>
          <w:color w:val="00B050"/>
          <w:sz w:val="28"/>
          <w:szCs w:val="28"/>
          <w:lang w:val="kk-KZ" w:eastAsia="ru-RU" w:bidi="ar-SA"/>
        </w:rPr>
      </w:pPr>
      <w:r w:rsidRPr="00A45A81">
        <w:rPr>
          <w:rFonts w:eastAsia="Times New Roman" w:cs="Times New Roman"/>
          <w:bCs/>
          <w:color w:val="00B050"/>
          <w:sz w:val="28"/>
          <w:szCs w:val="28"/>
          <w:lang w:val="kk-KZ" w:eastAsia="ru-RU" w:bidi="ar-SA"/>
        </w:rPr>
        <w:t>Басқару-дөңгелектерін орналастыру бұрыштары. Алдыңғы ось, бұрылу цапфалары. Техникалық қызмет көрсету және реттеулер.</w:t>
      </w:r>
    </w:p>
    <w:p w:rsidR="00A45A81" w:rsidRPr="00A45A81" w:rsidRDefault="00A45A81" w:rsidP="00A45A81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</w:tabs>
        <w:suppressAutoHyphens w:val="0"/>
        <w:ind w:left="142" w:firstLine="0"/>
        <w:jc w:val="both"/>
        <w:rPr>
          <w:rFonts w:eastAsia="Times New Roman" w:cs="Times New Roman"/>
          <w:bCs/>
          <w:color w:val="00B050"/>
          <w:sz w:val="28"/>
          <w:szCs w:val="28"/>
          <w:lang w:val="kk-KZ" w:eastAsia="ru-RU" w:bidi="ar-SA"/>
        </w:rPr>
      </w:pPr>
      <w:r w:rsidRPr="00A45A81">
        <w:rPr>
          <w:rFonts w:eastAsia="Times New Roman" w:cs="Times New Roman"/>
          <w:bCs/>
          <w:color w:val="00B050"/>
          <w:sz w:val="28"/>
          <w:szCs w:val="28"/>
          <w:lang w:val="kk-KZ" w:eastAsia="ru-RU" w:bidi="ar-SA"/>
        </w:rPr>
        <w:t>Жетек мехаиизмдерінің кұрылысы. Шарнирлі рамалы тракторлардың   бұрылу   механизмдері.  Техникалық  күтімі   мен реттеулері.</w:t>
      </w:r>
    </w:p>
    <w:p w:rsidR="00A45A81" w:rsidRPr="00A45A81" w:rsidRDefault="00A45A81" w:rsidP="00A45A81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</w:tabs>
        <w:suppressAutoHyphens w:val="0"/>
        <w:ind w:left="142" w:firstLine="0"/>
        <w:jc w:val="both"/>
        <w:rPr>
          <w:rFonts w:eastAsia="Times New Roman" w:cs="Times New Roman"/>
          <w:bCs/>
          <w:color w:val="00B050"/>
          <w:sz w:val="28"/>
          <w:szCs w:val="28"/>
          <w:lang w:val="kk-KZ" w:eastAsia="ru-RU" w:bidi="ar-SA"/>
        </w:rPr>
      </w:pPr>
      <w:r w:rsidRPr="00A45A81">
        <w:rPr>
          <w:rFonts w:eastAsia="Times New Roman" w:cs="Times New Roman"/>
          <w:bCs/>
          <w:color w:val="00B050"/>
          <w:sz w:val="28"/>
          <w:szCs w:val="28"/>
          <w:lang w:val="kk-KZ" w:eastAsia="ru-RU" w:bidi="ar-SA"/>
        </w:rPr>
        <w:t>Шынжыр табанды тракторлардың бұру механизмдері және құрылысы. Қызметі, жіктелулері және оларға қойылатын талаптар. Техникалық қызмет көрсету және реттеулер.</w:t>
      </w:r>
    </w:p>
    <w:p w:rsidR="009B0553" w:rsidRDefault="00A45A81" w:rsidP="00A45A81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</w:tabs>
        <w:suppressAutoHyphens w:val="0"/>
        <w:ind w:left="142" w:firstLine="0"/>
        <w:jc w:val="both"/>
        <w:rPr>
          <w:rFonts w:eastAsia="Times New Roman" w:cs="Times New Roman"/>
          <w:bCs/>
          <w:color w:val="00B050"/>
          <w:sz w:val="28"/>
          <w:szCs w:val="28"/>
          <w:lang w:val="kk-KZ" w:eastAsia="ru-RU" w:bidi="ar-SA"/>
        </w:rPr>
      </w:pPr>
      <w:r w:rsidRPr="00A45A81">
        <w:rPr>
          <w:rFonts w:eastAsia="Times New Roman" w:cs="Times New Roman"/>
          <w:bCs/>
          <w:color w:val="00B050"/>
          <w:sz w:val="28"/>
          <w:szCs w:val="28"/>
          <w:lang w:val="kk-KZ" w:eastAsia="ru-RU" w:bidi="ar-SA"/>
        </w:rPr>
        <w:t xml:space="preserve">Тракторлар мсн автомобильдердің тежеу жүйелері. Қызметі және түрлері. </w:t>
      </w:r>
    </w:p>
    <w:p w:rsidR="00A45A81" w:rsidRPr="00A45A81" w:rsidRDefault="00A45A81" w:rsidP="00A45A81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</w:tabs>
        <w:suppressAutoHyphens w:val="0"/>
        <w:ind w:left="142" w:firstLine="0"/>
        <w:jc w:val="both"/>
        <w:rPr>
          <w:rFonts w:eastAsia="Times New Roman" w:cs="Times New Roman"/>
          <w:bCs/>
          <w:color w:val="00B050"/>
          <w:sz w:val="28"/>
          <w:szCs w:val="28"/>
          <w:lang w:val="kk-KZ" w:eastAsia="ru-RU" w:bidi="ar-SA"/>
        </w:rPr>
      </w:pPr>
      <w:r w:rsidRPr="00A45A81">
        <w:rPr>
          <w:rFonts w:eastAsia="Times New Roman" w:cs="Times New Roman"/>
          <w:bCs/>
          <w:color w:val="00B050"/>
          <w:sz w:val="28"/>
          <w:szCs w:val="28"/>
          <w:lang w:val="kk-KZ" w:eastAsia="ru-RU" w:bidi="ar-SA"/>
        </w:rPr>
        <w:t>Тракторлардың, автомобильдердің және тіркемелердің тежеу жүйелерінің құрылысы мен жұмысы. Тежегіштерді іске қосу. Техникалық  күтімі   мен реттеулері.</w:t>
      </w:r>
    </w:p>
    <w:p w:rsidR="009B0553" w:rsidRPr="009B0553" w:rsidRDefault="00A45A81" w:rsidP="00A45A81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</w:tabs>
        <w:suppressAutoHyphens w:val="0"/>
        <w:ind w:left="142" w:firstLine="0"/>
        <w:jc w:val="both"/>
        <w:rPr>
          <w:rFonts w:eastAsia="Times New Roman" w:cs="Times New Roman"/>
          <w:bCs/>
          <w:color w:val="00B050"/>
          <w:sz w:val="28"/>
          <w:szCs w:val="28"/>
          <w:lang w:eastAsia="ru-RU" w:bidi="ar-SA"/>
        </w:rPr>
      </w:pPr>
      <w:r w:rsidRPr="00A45A81">
        <w:rPr>
          <w:rFonts w:eastAsia="Times New Roman" w:cs="Times New Roman"/>
          <w:bCs/>
          <w:color w:val="00B050"/>
          <w:sz w:val="28"/>
          <w:szCs w:val="28"/>
          <w:lang w:val="kk-KZ" w:eastAsia="ru-RU" w:bidi="ar-SA"/>
        </w:rPr>
        <w:t xml:space="preserve">Тежеу жетегі. Тежегіштерді күту және реттеу. </w:t>
      </w:r>
    </w:p>
    <w:p w:rsidR="00D14384" w:rsidRPr="009B0553" w:rsidRDefault="00A45A81" w:rsidP="00A45A81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</w:tabs>
        <w:suppressAutoHyphens w:val="0"/>
        <w:ind w:left="142" w:firstLine="0"/>
        <w:jc w:val="both"/>
        <w:rPr>
          <w:rFonts w:eastAsia="Times New Roman" w:cs="Times New Roman"/>
          <w:bCs/>
          <w:color w:val="00B050"/>
          <w:sz w:val="28"/>
          <w:szCs w:val="28"/>
          <w:lang w:val="kk-KZ" w:eastAsia="ru-RU" w:bidi="ar-SA"/>
        </w:rPr>
      </w:pPr>
      <w:r w:rsidRPr="00A45A81">
        <w:rPr>
          <w:rFonts w:eastAsia="Times New Roman" w:cs="Times New Roman"/>
          <w:bCs/>
          <w:color w:val="00B050"/>
          <w:sz w:val="28"/>
          <w:szCs w:val="28"/>
          <w:lang w:val="kk-KZ" w:eastAsia="ru-RU" w:bidi="ar-SA"/>
        </w:rPr>
        <w:t>Тракторлар мен автомобильдер шассийінің негізгі даму бағыты. Техникалық  күтімі   мен реттеулері.</w:t>
      </w:r>
      <w:r w:rsidR="00D14384" w:rsidRPr="00D14384">
        <w:rPr>
          <w:rFonts w:eastAsia="Times New Roman" w:cs="Times New Roman"/>
          <w:bCs/>
          <w:color w:val="00B050"/>
          <w:sz w:val="28"/>
          <w:szCs w:val="28"/>
          <w:lang w:val="kk-KZ" w:eastAsia="ru-RU" w:bidi="ar-SA"/>
        </w:rPr>
        <w:t>Басқару жүйесінің түрлерін атаңыз?</w:t>
      </w:r>
    </w:p>
    <w:p w:rsidR="00D14384" w:rsidRPr="009B0553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900"/>
        </w:tabs>
        <w:suppressAutoHyphens w:val="0"/>
        <w:ind w:left="0" w:firstLine="131"/>
        <w:jc w:val="both"/>
        <w:rPr>
          <w:rFonts w:eastAsia="Times New Roman" w:cs="Times New Roman"/>
          <w:color w:val="00B050"/>
          <w:sz w:val="28"/>
          <w:szCs w:val="28"/>
          <w:lang w:val="kk-KZ" w:eastAsia="ru-RU" w:bidi="ar-SA"/>
        </w:rPr>
      </w:pPr>
      <w:r w:rsidRPr="009B0553">
        <w:rPr>
          <w:rFonts w:eastAsia="Times New Roman" w:cs="Times New Roman"/>
          <w:color w:val="00B050"/>
          <w:sz w:val="28"/>
          <w:szCs w:val="28"/>
          <w:lang w:val="kk-KZ" w:eastAsia="ru-RU" w:bidi="ar-SA"/>
        </w:rPr>
        <w:t>Рульдік басқару қандай негізгі бөлектерден құрылған?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900"/>
        </w:tabs>
        <w:suppressAutoHyphens w:val="0"/>
        <w:ind w:left="0" w:firstLine="131"/>
        <w:jc w:val="both"/>
        <w:rPr>
          <w:rFonts w:eastAsia="Times New Roman" w:cs="Times New Roman"/>
          <w:color w:val="00B050"/>
          <w:sz w:val="28"/>
          <w:szCs w:val="28"/>
          <w:lang w:val="kk-KZ" w:eastAsia="ru-RU" w:bidi="ar-SA"/>
        </w:rPr>
      </w:pPr>
      <w:proofErr w:type="spellStart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>Рульді</w:t>
      </w:r>
      <w:proofErr w:type="gramStart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>к</w:t>
      </w:r>
      <w:proofErr w:type="spellEnd"/>
      <w:proofErr w:type="gramEnd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 xml:space="preserve"> </w:t>
      </w:r>
      <w:proofErr w:type="gramStart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>трапеция</w:t>
      </w:r>
      <w:proofErr w:type="gramEnd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 xml:space="preserve"> неге </w:t>
      </w:r>
      <w:proofErr w:type="spellStart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>арналған</w:t>
      </w:r>
      <w:proofErr w:type="spellEnd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>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900"/>
        </w:tabs>
        <w:suppressAutoHyphens w:val="0"/>
        <w:ind w:left="0" w:firstLine="131"/>
        <w:jc w:val="both"/>
        <w:rPr>
          <w:rFonts w:eastAsia="Times New Roman" w:cs="Times New Roman"/>
          <w:color w:val="00B050"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color w:val="00B050"/>
          <w:sz w:val="28"/>
          <w:szCs w:val="28"/>
          <w:lang w:val="kk-KZ" w:eastAsia="ru-RU" w:bidi="ar-SA"/>
        </w:rPr>
        <w:t>Машинаны бұрғанда рульдік трапецияның бөлектерінің және доңғалықтың тұрысын көрсет?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900"/>
        </w:tabs>
        <w:suppressAutoHyphens w:val="0"/>
        <w:ind w:left="0" w:firstLine="131"/>
        <w:jc w:val="both"/>
        <w:rPr>
          <w:rFonts w:eastAsia="Times New Roman" w:cs="Times New Roman"/>
          <w:color w:val="00B050"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color w:val="00B050"/>
          <w:sz w:val="28"/>
          <w:szCs w:val="28"/>
          <w:lang w:val="kk-KZ" w:eastAsia="ru-RU" w:bidi="ar-SA"/>
        </w:rPr>
        <w:t>Қандай рульдік механизның түрлерін білесіз?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900"/>
        </w:tabs>
        <w:suppressAutoHyphens w:val="0"/>
        <w:ind w:left="0" w:firstLine="131"/>
        <w:jc w:val="both"/>
        <w:rPr>
          <w:rFonts w:eastAsia="Times New Roman" w:cs="Times New Roman"/>
          <w:color w:val="00B050"/>
          <w:sz w:val="28"/>
          <w:szCs w:val="28"/>
          <w:lang w:val="ru-RU" w:eastAsia="ru-RU" w:bidi="ar-SA"/>
        </w:rPr>
      </w:pPr>
      <w:proofErr w:type="spellStart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>Рульдік</w:t>
      </w:r>
      <w:proofErr w:type="spellEnd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>жетек</w:t>
      </w:r>
      <w:proofErr w:type="spellEnd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>қандай</w:t>
      </w:r>
      <w:proofErr w:type="spellEnd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>большектерден</w:t>
      </w:r>
      <w:proofErr w:type="spellEnd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>тұрады</w:t>
      </w:r>
      <w:proofErr w:type="spellEnd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>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900"/>
        </w:tabs>
        <w:suppressAutoHyphens w:val="0"/>
        <w:ind w:left="0" w:firstLine="131"/>
        <w:jc w:val="both"/>
        <w:rPr>
          <w:rFonts w:eastAsia="Times New Roman" w:cs="Times New Roman"/>
          <w:color w:val="00B050"/>
          <w:sz w:val="28"/>
          <w:szCs w:val="28"/>
          <w:lang w:val="ru-RU" w:eastAsia="ru-RU" w:bidi="ar-SA"/>
        </w:rPr>
      </w:pPr>
      <w:proofErr w:type="spellStart"/>
      <w:proofErr w:type="gramStart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>До</w:t>
      </w:r>
      <w:proofErr w:type="gramEnd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>ңғалақты</w:t>
      </w:r>
      <w:proofErr w:type="spellEnd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>қондыратын</w:t>
      </w:r>
      <w:proofErr w:type="spellEnd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>бұрыштар</w:t>
      </w:r>
      <w:proofErr w:type="spellEnd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 xml:space="preserve"> не </w:t>
      </w:r>
      <w:proofErr w:type="spellStart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>үшін</w:t>
      </w:r>
      <w:proofErr w:type="spellEnd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>керек</w:t>
      </w:r>
      <w:proofErr w:type="spellEnd"/>
      <w:r w:rsidRPr="00D14384">
        <w:rPr>
          <w:rFonts w:eastAsia="Times New Roman" w:cs="Times New Roman"/>
          <w:color w:val="00B050"/>
          <w:sz w:val="28"/>
          <w:szCs w:val="28"/>
          <w:lang w:val="ru-RU" w:eastAsia="ru-RU" w:bidi="ar-SA"/>
        </w:rPr>
        <w:t>?</w:t>
      </w:r>
    </w:p>
    <w:p w:rsidR="00D14384" w:rsidRPr="00D14384" w:rsidRDefault="00D14384" w:rsidP="00D14384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r w:rsidRPr="00D14384">
        <w:rPr>
          <w:rFonts w:cs="Times New Roman"/>
          <w:sz w:val="28"/>
          <w:szCs w:val="28"/>
          <w:lang w:val="ru-RU"/>
        </w:rPr>
        <w:t>Тежеу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жүйесі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дегеніміз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не?</w:t>
      </w:r>
    </w:p>
    <w:p w:rsidR="00D14384" w:rsidRPr="00D14384" w:rsidRDefault="00D14384" w:rsidP="00D14384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r w:rsidRPr="00D14384">
        <w:rPr>
          <w:rFonts w:cs="Times New Roman"/>
          <w:sz w:val="28"/>
          <w:szCs w:val="28"/>
          <w:lang w:val="ru-RU"/>
        </w:rPr>
        <w:t>Гидравликалық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жетегі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бар </w:t>
      </w:r>
      <w:proofErr w:type="spellStart"/>
      <w:r w:rsidRPr="00D14384">
        <w:rPr>
          <w:rFonts w:cs="Times New Roman"/>
          <w:sz w:val="28"/>
          <w:szCs w:val="28"/>
          <w:lang w:val="ru-RU"/>
        </w:rPr>
        <w:t>тежеу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жүйесі</w:t>
      </w:r>
      <w:proofErr w:type="gramStart"/>
      <w:r w:rsidRPr="00D14384">
        <w:rPr>
          <w:rFonts w:cs="Times New Roman"/>
          <w:sz w:val="28"/>
          <w:szCs w:val="28"/>
          <w:lang w:val="ru-RU"/>
        </w:rPr>
        <w:t>нің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ж</w:t>
      </w:r>
      <w:proofErr w:type="gramEnd"/>
      <w:r w:rsidRPr="00D14384">
        <w:rPr>
          <w:rFonts w:cs="Times New Roman"/>
          <w:sz w:val="28"/>
          <w:szCs w:val="28"/>
          <w:lang w:val="ru-RU"/>
        </w:rPr>
        <w:t>ұмысы</w:t>
      </w:r>
      <w:proofErr w:type="spellEnd"/>
      <w:r w:rsidRPr="00D14384">
        <w:rPr>
          <w:rFonts w:cs="Times New Roman"/>
          <w:sz w:val="28"/>
          <w:szCs w:val="28"/>
          <w:lang w:val="ru-RU"/>
        </w:rPr>
        <w:t>?</w:t>
      </w:r>
    </w:p>
    <w:p w:rsidR="00D14384" w:rsidRPr="00D14384" w:rsidRDefault="00D14384" w:rsidP="00D14384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r w:rsidRPr="00D14384">
        <w:rPr>
          <w:rFonts w:cs="Times New Roman"/>
          <w:sz w:val="28"/>
          <w:szCs w:val="28"/>
          <w:lang w:val="ru-RU"/>
        </w:rPr>
        <w:t>Пневматикалық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жетегі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бар </w:t>
      </w:r>
      <w:proofErr w:type="spellStart"/>
      <w:r w:rsidRPr="00D14384">
        <w:rPr>
          <w:rFonts w:cs="Times New Roman"/>
          <w:sz w:val="28"/>
          <w:szCs w:val="28"/>
          <w:lang w:val="ru-RU"/>
        </w:rPr>
        <w:t>тежеу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жүйесі</w:t>
      </w:r>
      <w:proofErr w:type="gramStart"/>
      <w:r w:rsidRPr="00D14384">
        <w:rPr>
          <w:rFonts w:cs="Times New Roman"/>
          <w:sz w:val="28"/>
          <w:szCs w:val="28"/>
          <w:lang w:val="ru-RU"/>
        </w:rPr>
        <w:t>нің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ж</w:t>
      </w:r>
      <w:proofErr w:type="gramEnd"/>
      <w:r w:rsidRPr="00D14384">
        <w:rPr>
          <w:rFonts w:cs="Times New Roman"/>
          <w:sz w:val="28"/>
          <w:szCs w:val="28"/>
          <w:lang w:val="ru-RU"/>
        </w:rPr>
        <w:t>ұмысы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? </w:t>
      </w:r>
    </w:p>
    <w:p w:rsidR="00D14384" w:rsidRPr="009B0553" w:rsidRDefault="00D14384" w:rsidP="009B0553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r w:rsidRPr="00D14384">
        <w:rPr>
          <w:rFonts w:cs="Times New Roman"/>
          <w:sz w:val="28"/>
          <w:szCs w:val="28"/>
          <w:lang w:val="ru-RU"/>
        </w:rPr>
        <w:t>Автомобильдің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тежеу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жүйесі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қандай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негізгі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элементтерден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тұрады</w:t>
      </w:r>
      <w:proofErr w:type="spellEnd"/>
      <w:r w:rsidRPr="00D14384">
        <w:rPr>
          <w:rFonts w:cs="Times New Roman"/>
          <w:sz w:val="28"/>
          <w:szCs w:val="28"/>
          <w:lang w:val="ru-RU"/>
        </w:rPr>
        <w:t>?</w:t>
      </w:r>
      <w:proofErr w:type="gramStart"/>
      <w:r w:rsidRPr="00D14384">
        <w:rPr>
          <w:rFonts w:cs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Pr="009B0553">
        <w:rPr>
          <w:rFonts w:cs="Times New Roman"/>
          <w:sz w:val="28"/>
          <w:szCs w:val="28"/>
          <w:lang w:val="ru-RU"/>
        </w:rPr>
        <w:t>.</w:t>
      </w:r>
      <w:proofErr w:type="gramEnd"/>
    </w:p>
    <w:p w:rsidR="00D14384" w:rsidRPr="00D14384" w:rsidRDefault="00D14384" w:rsidP="00D14384">
      <w:pPr>
        <w:pStyle w:val="a4"/>
        <w:numPr>
          <w:ilvl w:val="0"/>
          <w:numId w:val="8"/>
        </w:numPr>
        <w:tabs>
          <w:tab w:val="left" w:pos="567"/>
          <w:tab w:val="left" w:pos="709"/>
        </w:tabs>
        <w:ind w:left="0" w:firstLine="131"/>
        <w:rPr>
          <w:rFonts w:cs="Times New Roman"/>
          <w:sz w:val="28"/>
          <w:szCs w:val="28"/>
          <w:lang w:val="ru-RU"/>
        </w:rPr>
      </w:pPr>
      <w:proofErr w:type="spellStart"/>
      <w:r w:rsidRPr="00D14384">
        <w:rPr>
          <w:rFonts w:cs="Times New Roman"/>
          <w:sz w:val="28"/>
          <w:szCs w:val="28"/>
          <w:lang w:val="ru-RU"/>
        </w:rPr>
        <w:t>Басты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тежеуіш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цилиндрдің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кұрылысы</w:t>
      </w:r>
      <w:proofErr w:type="spellEnd"/>
      <w:r w:rsidRPr="00D1438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4384">
        <w:rPr>
          <w:rFonts w:cs="Times New Roman"/>
          <w:sz w:val="28"/>
          <w:szCs w:val="28"/>
          <w:lang w:val="ru-RU"/>
        </w:rPr>
        <w:t>қандай</w:t>
      </w:r>
      <w:proofErr w:type="spellEnd"/>
      <w:r w:rsidRPr="00D14384">
        <w:rPr>
          <w:rFonts w:cs="Times New Roman"/>
          <w:sz w:val="28"/>
          <w:szCs w:val="28"/>
          <w:lang w:val="ru-RU"/>
        </w:rPr>
        <w:t>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МТ3-80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тракторының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доңғ</w:t>
      </w:r>
      <w:proofErr w:type="gram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ала</w:t>
      </w:r>
      <w:proofErr w:type="gram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ғының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іздер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арасының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ені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1400, 1600 мм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қалай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қойылады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?</w:t>
      </w:r>
    </w:p>
    <w:p w:rsidR="00D14384" w:rsidRPr="00A719B6" w:rsidRDefault="00D14384" w:rsidP="00A719B6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spellStart"/>
      <w:proofErr w:type="gram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До</w:t>
      </w:r>
      <w:proofErr w:type="gram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ңғалақты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реттеу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тәртібін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айтыңыз</w:t>
      </w:r>
      <w:proofErr w:type="spellEnd"/>
      <w:r w:rsidRPr="00D1438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</w:tabs>
        <w:suppressAutoHyphens w:val="0"/>
        <w:ind w:left="0" w:firstLine="131"/>
        <w:jc w:val="both"/>
        <w:rPr>
          <w:rFonts w:eastAsia="Times New Roman" w:cs="Times New Roman"/>
          <w:noProof/>
          <w:snapToGrid w:val="0"/>
          <w:color w:val="auto"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noProof/>
          <w:snapToGrid w:val="0"/>
          <w:sz w:val="28"/>
          <w:szCs w:val="28"/>
          <w:lang w:val="kk-KZ" w:eastAsia="ru-RU" w:bidi="ar-SA"/>
        </w:rPr>
        <w:t>Автомобильдің  жүріс бөлігі қандай тораптардан тұрады?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</w:tabs>
        <w:suppressAutoHyphens w:val="0"/>
        <w:ind w:left="0" w:firstLine="131"/>
        <w:jc w:val="both"/>
        <w:rPr>
          <w:rFonts w:eastAsia="Times New Roman" w:cs="Times New Roman"/>
          <w:noProof/>
          <w:snapToGrid w:val="0"/>
          <w:color w:val="auto"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noProof/>
          <w:snapToGrid w:val="0"/>
          <w:sz w:val="28"/>
          <w:szCs w:val="28"/>
          <w:lang w:val="kk-KZ" w:eastAsia="ru-RU" w:bidi="ar-SA"/>
        </w:rPr>
        <w:t>ГАЗ-53А автомобилінің алдыңғы және артқы  доңғалақтарының аспалары  кұрылысындағы  айырмашылықтар неде?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</w:tabs>
        <w:suppressAutoHyphens w:val="0"/>
        <w:ind w:left="0" w:firstLine="131"/>
        <w:jc w:val="both"/>
        <w:rPr>
          <w:rFonts w:eastAsia="Times New Roman" w:cs="Times New Roman"/>
          <w:noProof/>
          <w:snapToGrid w:val="0"/>
          <w:color w:val="auto"/>
          <w:sz w:val="28"/>
          <w:szCs w:val="28"/>
          <w:lang w:val="ru-RU" w:eastAsia="ru-RU" w:bidi="ar-SA"/>
        </w:rPr>
      </w:pPr>
      <w:r w:rsidRPr="00D14384">
        <w:rPr>
          <w:rFonts w:eastAsia="Times New Roman" w:cs="Times New Roman"/>
          <w:noProof/>
          <w:snapToGrid w:val="0"/>
          <w:color w:val="auto"/>
          <w:sz w:val="28"/>
          <w:szCs w:val="28"/>
          <w:lang w:val="ru-RU" w:eastAsia="ru-RU" w:bidi="ar-SA"/>
        </w:rPr>
        <w:t xml:space="preserve">Амортизатор автомобиль кузовы тербелісінің энергиясын сіңіреді. Ол неге жұмсалады және   мұнда теңселетін кузовтың кинетикалық энергиясы энергияның қандай түріне айналады? 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</w:tabs>
        <w:suppressAutoHyphens w:val="0"/>
        <w:ind w:left="0" w:firstLine="131"/>
        <w:jc w:val="both"/>
        <w:rPr>
          <w:rFonts w:eastAsia="Times New Roman" w:cs="Times New Roman"/>
          <w:noProof/>
          <w:snapToGrid w:val="0"/>
          <w:color w:val="auto"/>
          <w:sz w:val="28"/>
          <w:szCs w:val="28"/>
          <w:lang w:val="ru-RU" w:eastAsia="ru-RU" w:bidi="ar-SA"/>
        </w:rPr>
      </w:pPr>
      <w:r w:rsidRPr="00D14384">
        <w:rPr>
          <w:rFonts w:eastAsia="Times New Roman" w:cs="Times New Roman"/>
          <w:noProof/>
          <w:snapToGrid w:val="0"/>
          <w:color w:val="auto"/>
          <w:sz w:val="28"/>
          <w:szCs w:val="28"/>
          <w:lang w:val="ru-RU" w:eastAsia="ru-RU" w:bidi="ar-SA"/>
        </w:rPr>
        <w:t>Алдыңғы доңғалақтардың тәуелсіз аспасының қандай артықшылығы бар?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</w:tabs>
        <w:suppressAutoHyphens w:val="0"/>
        <w:ind w:left="0" w:firstLine="131"/>
        <w:jc w:val="both"/>
        <w:rPr>
          <w:rFonts w:eastAsia="Times New Roman" w:cs="Times New Roman"/>
          <w:noProof/>
          <w:snapToGrid w:val="0"/>
          <w:color w:val="auto"/>
          <w:sz w:val="28"/>
          <w:szCs w:val="28"/>
          <w:lang w:val="ru-RU" w:eastAsia="ru-RU" w:bidi="ar-SA"/>
        </w:rPr>
      </w:pPr>
      <w:r w:rsidRPr="00D14384">
        <w:rPr>
          <w:rFonts w:eastAsia="Times New Roman" w:cs="Times New Roman"/>
          <w:noProof/>
          <w:snapToGrid w:val="0"/>
          <w:color w:val="auto"/>
          <w:sz w:val="28"/>
          <w:szCs w:val="28"/>
          <w:lang w:val="ru-RU" w:eastAsia="ru-RU" w:bidi="ar-SA"/>
        </w:rPr>
        <w:t>Пайдаланылатын автомобильдің жүріс бөлігінде қандай негізгі ақаулар пайда болады?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color w:val="auto"/>
          <w:sz w:val="28"/>
          <w:szCs w:val="28"/>
          <w:lang w:val="kk-KZ" w:eastAsia="ru-RU" w:bidi="ar-SA"/>
        </w:rPr>
        <w:t>Гидравликалық асқыш, жүйенің құрамына қандай агрегаттар кіреді?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color w:val="auto"/>
          <w:sz w:val="28"/>
          <w:szCs w:val="28"/>
          <w:lang w:val="kk-KZ" w:eastAsia="ru-RU" w:bidi="ar-SA"/>
        </w:rPr>
        <w:t>Тракторлардың жұмыс жабдықтары не үшін қажет?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851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color w:val="auto"/>
          <w:sz w:val="28"/>
          <w:szCs w:val="28"/>
          <w:lang w:val="kk-KZ" w:eastAsia="ru-RU" w:bidi="ar-SA"/>
        </w:rPr>
        <w:t>Жұмысшы жабдықтарымен қандай жұмыстар атқарылады?</w:t>
      </w:r>
    </w:p>
    <w:p w:rsidR="00D14384" w:rsidRPr="00D14384" w:rsidRDefault="00D14384" w:rsidP="00D14384">
      <w:pPr>
        <w:pStyle w:val="a4"/>
        <w:widowControl/>
        <w:numPr>
          <w:ilvl w:val="0"/>
          <w:numId w:val="8"/>
        </w:numPr>
        <w:tabs>
          <w:tab w:val="left" w:pos="567"/>
          <w:tab w:val="left" w:pos="709"/>
          <w:tab w:val="left" w:pos="851"/>
        </w:tabs>
        <w:suppressAutoHyphens w:val="0"/>
        <w:ind w:left="0" w:firstLine="131"/>
        <w:jc w:val="both"/>
        <w:rPr>
          <w:rFonts w:eastAsia="Times New Roman" w:cs="Times New Roman"/>
          <w:color w:val="auto"/>
          <w:sz w:val="28"/>
          <w:szCs w:val="28"/>
          <w:lang w:val="kk-KZ" w:eastAsia="ru-RU" w:bidi="ar-SA"/>
        </w:rPr>
      </w:pPr>
      <w:r w:rsidRPr="00D14384">
        <w:rPr>
          <w:rFonts w:eastAsia="Times New Roman" w:cs="Times New Roman"/>
          <w:color w:val="auto"/>
          <w:sz w:val="28"/>
          <w:szCs w:val="28"/>
          <w:lang w:val="kk-KZ" w:eastAsia="ru-RU" w:bidi="ar-SA"/>
        </w:rPr>
        <w:t>Қандай құралдарды жұмысшы жабдықтар деп атаймыз?</w:t>
      </w:r>
    </w:p>
    <w:p w:rsidR="00D14384" w:rsidRPr="00D14384" w:rsidRDefault="00D14384" w:rsidP="00D14384">
      <w:pPr>
        <w:ind w:firstLine="567"/>
        <w:rPr>
          <w:rFonts w:cs="Times New Roman"/>
          <w:sz w:val="28"/>
          <w:szCs w:val="28"/>
          <w:lang w:val="kk-KZ"/>
        </w:rPr>
      </w:pPr>
    </w:p>
    <w:sectPr w:rsidR="00D14384" w:rsidRPr="00D14384" w:rsidSect="00D1438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259D"/>
    <w:multiLevelType w:val="hybridMultilevel"/>
    <w:tmpl w:val="78DAD9B8"/>
    <w:lvl w:ilvl="0" w:tplc="2F1C8C4A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B02411"/>
    <w:multiLevelType w:val="hybridMultilevel"/>
    <w:tmpl w:val="A8BCAAA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85B0F46"/>
    <w:multiLevelType w:val="multilevel"/>
    <w:tmpl w:val="8960BB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10" w:hanging="75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000000"/>
      </w:rPr>
    </w:lvl>
  </w:abstractNum>
  <w:abstractNum w:abstractNumId="3">
    <w:nsid w:val="331A1ACC"/>
    <w:multiLevelType w:val="hybridMultilevel"/>
    <w:tmpl w:val="52A02198"/>
    <w:lvl w:ilvl="0" w:tplc="BA0E31E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379330DC"/>
    <w:multiLevelType w:val="hybridMultilevel"/>
    <w:tmpl w:val="67A208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98D4CA0"/>
    <w:multiLevelType w:val="hybridMultilevel"/>
    <w:tmpl w:val="DFD68F16"/>
    <w:lvl w:ilvl="0" w:tplc="F4B2FDE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8C0EFB"/>
    <w:multiLevelType w:val="hybridMultilevel"/>
    <w:tmpl w:val="47C26A4C"/>
    <w:lvl w:ilvl="0" w:tplc="FB06AC2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32368A"/>
    <w:multiLevelType w:val="hybridMultilevel"/>
    <w:tmpl w:val="E9DE9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4BB"/>
    <w:rsid w:val="003F646E"/>
    <w:rsid w:val="005704BB"/>
    <w:rsid w:val="009B0553"/>
    <w:rsid w:val="00A45A81"/>
    <w:rsid w:val="00A719B6"/>
    <w:rsid w:val="00D1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384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14384"/>
    <w:pPr>
      <w:widowControl/>
      <w:suppressAutoHyphens w:val="0"/>
      <w:spacing w:before="100" w:beforeAutospacing="1" w:after="100" w:afterAutospacing="1"/>
      <w:ind w:firstLine="567"/>
      <w:jc w:val="both"/>
    </w:pPr>
    <w:rPr>
      <w:rFonts w:eastAsia="Times New Roman" w:cs="Times New Roman"/>
      <w:color w:val="auto"/>
      <w:lang w:val="ru-RU" w:eastAsia="ru-RU" w:bidi="ar-SA"/>
    </w:rPr>
  </w:style>
  <w:style w:type="paragraph" w:styleId="a4">
    <w:name w:val="List Paragraph"/>
    <w:basedOn w:val="a"/>
    <w:uiPriority w:val="34"/>
    <w:qFormat/>
    <w:rsid w:val="00D143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384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14384"/>
    <w:pPr>
      <w:widowControl/>
      <w:suppressAutoHyphens w:val="0"/>
      <w:spacing w:before="100" w:beforeAutospacing="1" w:after="100" w:afterAutospacing="1"/>
      <w:ind w:firstLine="567"/>
      <w:jc w:val="both"/>
    </w:pPr>
    <w:rPr>
      <w:rFonts w:eastAsia="Times New Roman" w:cs="Times New Roman"/>
      <w:color w:val="auto"/>
      <w:lang w:val="ru-RU" w:eastAsia="ru-RU" w:bidi="ar-SA"/>
    </w:rPr>
  </w:style>
  <w:style w:type="paragraph" w:styleId="a4">
    <w:name w:val="List Paragraph"/>
    <w:basedOn w:val="a"/>
    <w:uiPriority w:val="34"/>
    <w:qFormat/>
    <w:rsid w:val="00D14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2019-03-26T05:31:00Z</dcterms:created>
  <dcterms:modified xsi:type="dcterms:W3CDTF">2019-03-26T05:54:00Z</dcterms:modified>
</cp:coreProperties>
</file>